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71800" w14:textId="7182D313" w:rsidR="00356192" w:rsidRPr="00B41173" w:rsidRDefault="00356192" w:rsidP="00AB5879">
      <w:pPr>
        <w:widowControl/>
        <w:spacing w:line="600" w:lineRule="exact"/>
        <w:jc w:val="left"/>
        <w:outlineLvl w:val="0"/>
        <w:rPr>
          <w:rFonts w:ascii="HGP創英角ｺﾞｼｯｸUB" w:eastAsia="HGP創英角ｺﾞｼｯｸUB" w:hAnsi="游ゴシック Medium" w:cs="ＭＳ Ｐゴシック"/>
          <w:bCs/>
          <w:color w:val="000000"/>
          <w:kern w:val="36"/>
          <w:sz w:val="44"/>
          <w:szCs w:val="44"/>
        </w:rPr>
      </w:pPr>
      <w:r w:rsidRPr="00356192">
        <w:rPr>
          <w:rFonts w:ascii="HGP創英角ｺﾞｼｯｸUB" w:eastAsia="HGP創英角ｺﾞｼｯｸUB" w:hAnsi="游ゴシック Medium" w:cs="ＭＳ Ｐゴシック" w:hint="eastAsia"/>
          <w:bCs/>
          <w:color w:val="000000"/>
          <w:kern w:val="36"/>
          <w:sz w:val="44"/>
          <w:szCs w:val="44"/>
        </w:rPr>
        <w:t>「</w:t>
      </w:r>
      <w:r w:rsidR="00344F83">
        <w:rPr>
          <w:rFonts w:ascii="HGP創英角ｺﾞｼｯｸUB" w:eastAsia="HGP創英角ｺﾞｼｯｸUB" w:hAnsi="游ゴシック Medium" w:cs="ＭＳ Ｐゴシック" w:hint="eastAsia"/>
          <w:bCs/>
          <w:color w:val="000000"/>
          <w:kern w:val="36"/>
          <w:sz w:val="44"/>
          <w:szCs w:val="44"/>
        </w:rPr>
        <w:t>安保３文書</w:t>
      </w:r>
      <w:r w:rsidRPr="00356192">
        <w:rPr>
          <w:rFonts w:ascii="HGP創英角ｺﾞｼｯｸUB" w:eastAsia="HGP創英角ｺﾞｼｯｸUB" w:hAnsi="游ゴシック Medium" w:cs="ＭＳ Ｐゴシック" w:hint="eastAsia"/>
          <w:bCs/>
          <w:color w:val="000000"/>
          <w:kern w:val="36"/>
          <w:sz w:val="44"/>
          <w:szCs w:val="44"/>
        </w:rPr>
        <w:t>」</w:t>
      </w:r>
      <w:r w:rsidR="002A6B91">
        <w:rPr>
          <w:rFonts w:ascii="HGP創英角ｺﾞｼｯｸUB" w:eastAsia="HGP創英角ｺﾞｼｯｸUB" w:hAnsi="游ゴシック Medium" w:cs="ＭＳ Ｐゴシック" w:hint="eastAsia"/>
          <w:bCs/>
          <w:color w:val="000000"/>
          <w:kern w:val="36"/>
          <w:sz w:val="44"/>
          <w:szCs w:val="44"/>
        </w:rPr>
        <w:t>の閣議決定</w:t>
      </w:r>
      <w:r w:rsidR="00344F83">
        <w:rPr>
          <w:rFonts w:ascii="HGP創英角ｺﾞｼｯｸUB" w:eastAsia="HGP創英角ｺﾞｼｯｸUB" w:hAnsi="游ゴシック Medium" w:cs="ＭＳ Ｐゴシック" w:hint="eastAsia"/>
          <w:bCs/>
          <w:color w:val="000000"/>
          <w:kern w:val="36"/>
          <w:sz w:val="44"/>
          <w:szCs w:val="44"/>
        </w:rPr>
        <w:t>に抗議し、</w:t>
      </w:r>
      <w:r w:rsidR="00B41173">
        <w:rPr>
          <w:rFonts w:ascii="HGP創英角ｺﾞｼｯｸUB" w:eastAsia="HGP創英角ｺﾞｼｯｸUB" w:hAnsi="游ゴシック Medium" w:cs="ＭＳ Ｐゴシック" w:hint="eastAsia"/>
          <w:bCs/>
          <w:color w:val="000000"/>
          <w:kern w:val="36"/>
          <w:sz w:val="44"/>
          <w:szCs w:val="44"/>
        </w:rPr>
        <w:t>「</w:t>
      </w:r>
      <w:r w:rsidR="00344F83">
        <w:rPr>
          <w:rFonts w:ascii="HGP創英角ｺﾞｼｯｸUB" w:eastAsia="HGP創英角ｺﾞｼｯｸUB" w:hAnsi="游ゴシック Medium" w:cs="ＭＳ Ｐゴシック" w:hint="eastAsia"/>
          <w:bCs/>
          <w:color w:val="000000"/>
          <w:kern w:val="36"/>
          <w:sz w:val="44"/>
          <w:szCs w:val="44"/>
        </w:rPr>
        <w:t>大軍拡</w:t>
      </w:r>
      <w:r w:rsidR="0082312F">
        <w:rPr>
          <w:rFonts w:ascii="HGP創英角ｺﾞｼｯｸUB" w:eastAsia="HGP創英角ｺﾞｼｯｸUB" w:hAnsi="游ゴシック Medium" w:cs="ＭＳ Ｐゴシック" w:hint="eastAsia"/>
          <w:bCs/>
          <w:color w:val="000000"/>
          <w:kern w:val="36"/>
          <w:sz w:val="44"/>
          <w:szCs w:val="44"/>
        </w:rPr>
        <w:t>・大増税</w:t>
      </w:r>
      <w:r w:rsidR="00344F83">
        <w:rPr>
          <w:rFonts w:ascii="HGP創英角ｺﾞｼｯｸUB" w:eastAsia="HGP創英角ｺﾞｼｯｸUB" w:hAnsi="游ゴシック Medium" w:cs="ＭＳ Ｐゴシック" w:hint="eastAsia"/>
          <w:bCs/>
          <w:color w:val="000000"/>
          <w:kern w:val="36"/>
          <w:sz w:val="44"/>
          <w:szCs w:val="44"/>
        </w:rPr>
        <w:t>反対</w:t>
      </w:r>
      <w:r w:rsidR="00B41173">
        <w:rPr>
          <w:rFonts w:ascii="HGP創英角ｺﾞｼｯｸUB" w:eastAsia="HGP創英角ｺﾞｼｯｸUB" w:hAnsi="游ゴシック Medium" w:cs="ＭＳ Ｐゴシック" w:hint="eastAsia"/>
          <w:bCs/>
          <w:color w:val="000000"/>
          <w:kern w:val="36"/>
          <w:sz w:val="44"/>
          <w:szCs w:val="44"/>
        </w:rPr>
        <w:t>」</w:t>
      </w:r>
      <w:r w:rsidR="0082312F">
        <w:rPr>
          <w:rFonts w:ascii="HGP創英角ｺﾞｼｯｸUB" w:eastAsia="HGP創英角ｺﾞｼｯｸUB" w:hAnsi="游ゴシック Medium" w:cs="ＭＳ Ｐゴシック" w:hint="eastAsia"/>
          <w:bCs/>
          <w:color w:val="000000"/>
          <w:kern w:val="36"/>
          <w:sz w:val="44"/>
          <w:szCs w:val="44"/>
        </w:rPr>
        <w:t>の訴えを広げよ</w:t>
      </w:r>
      <w:r w:rsidR="00E225CA">
        <w:rPr>
          <w:rFonts w:ascii="HGP創英角ｺﾞｼｯｸUB" w:eastAsia="HGP創英角ｺﾞｼｯｸUB" w:hAnsi="游ゴシック Medium" w:cs="ＭＳ Ｐゴシック" w:hint="eastAsia"/>
          <w:bCs/>
          <w:color w:val="000000"/>
          <w:kern w:val="36"/>
          <w:sz w:val="44"/>
          <w:szCs w:val="44"/>
        </w:rPr>
        <w:t>う</w:t>
      </w:r>
      <w:r w:rsidRPr="00AB5879">
        <w:rPr>
          <w:rFonts w:ascii="HGP創英角ｺﾞｼｯｸUB" w:eastAsia="HGP創英角ｺﾞｼｯｸUB" w:hAnsi="游ゴシック Medium" w:cs="ＭＳ Ｐゴシック" w:hint="eastAsia"/>
          <w:bCs/>
          <w:color w:val="000000"/>
          <w:kern w:val="36"/>
          <w:sz w:val="44"/>
          <w:szCs w:val="44"/>
        </w:rPr>
        <w:t xml:space="preserve">　</w:t>
      </w:r>
      <w:r w:rsidRPr="00356192">
        <w:rPr>
          <w:rFonts w:ascii="HGP創英角ｺﾞｼｯｸUB" w:eastAsia="HGP創英角ｺﾞｼｯｸUB" w:hAnsi="游ゴシック Medium" w:cs="ＭＳ Ｐゴシック" w:hint="eastAsia"/>
          <w:bCs/>
          <w:color w:val="000000"/>
          <w:kern w:val="36"/>
          <w:sz w:val="36"/>
          <w:szCs w:val="36"/>
        </w:rPr>
        <w:t xml:space="preserve">　</w:t>
      </w:r>
      <w:r w:rsidRPr="00AB5879">
        <w:rPr>
          <w:rFonts w:ascii="BIZ UDPゴシック" w:eastAsia="BIZ UDPゴシック" w:hAnsi="BIZ UDPゴシック" w:cs="ＭＳ Ｐゴシック" w:hint="eastAsia"/>
          <w:b/>
          <w:bCs/>
          <w:color w:val="000000"/>
          <w:kern w:val="36"/>
          <w:sz w:val="20"/>
          <w:szCs w:val="20"/>
        </w:rPr>
        <w:t>２０２２年１２月１</w:t>
      </w:r>
      <w:r w:rsidR="00344F83">
        <w:rPr>
          <w:rFonts w:ascii="BIZ UDPゴシック" w:eastAsia="BIZ UDPゴシック" w:hAnsi="BIZ UDPゴシック" w:cs="ＭＳ Ｐゴシック" w:hint="eastAsia"/>
          <w:b/>
          <w:bCs/>
          <w:color w:val="000000"/>
          <w:kern w:val="36"/>
          <w:sz w:val="20"/>
          <w:szCs w:val="20"/>
        </w:rPr>
        <w:t>７</w:t>
      </w:r>
      <w:r w:rsidRPr="00AB5879">
        <w:rPr>
          <w:rFonts w:ascii="BIZ UDPゴシック" w:eastAsia="BIZ UDPゴシック" w:hAnsi="BIZ UDPゴシック" w:cs="ＭＳ Ｐゴシック" w:hint="eastAsia"/>
          <w:b/>
          <w:bCs/>
          <w:color w:val="000000"/>
          <w:kern w:val="36"/>
          <w:sz w:val="20"/>
          <w:szCs w:val="20"/>
        </w:rPr>
        <w:t xml:space="preserve">日　　</w:t>
      </w:r>
      <w:r w:rsidRPr="00D6612C">
        <w:rPr>
          <w:rFonts w:ascii="BIZ UDPゴシック" w:eastAsia="BIZ UDPゴシック" w:hAnsi="BIZ UDPゴシック" w:cs="ＭＳ Ｐゴシック" w:hint="eastAsia"/>
          <w:b/>
          <w:bCs/>
          <w:color w:val="000000"/>
          <w:kern w:val="36"/>
          <w:sz w:val="24"/>
          <w:szCs w:val="24"/>
        </w:rPr>
        <w:t>日本共産党</w:t>
      </w:r>
      <w:r w:rsidR="00344F83">
        <w:rPr>
          <w:rFonts w:ascii="BIZ UDPゴシック" w:eastAsia="BIZ UDPゴシック" w:hAnsi="BIZ UDPゴシック" w:cs="ＭＳ Ｐゴシック" w:hint="eastAsia"/>
          <w:b/>
          <w:bCs/>
          <w:color w:val="000000"/>
          <w:kern w:val="36"/>
          <w:sz w:val="24"/>
          <w:szCs w:val="24"/>
        </w:rPr>
        <w:t>埼玉県委員会</w:t>
      </w:r>
    </w:p>
    <w:p w14:paraId="39171801" w14:textId="77777777" w:rsidR="00304EDE" w:rsidRDefault="00356192" w:rsidP="00425963">
      <w:pPr>
        <w:widowControl/>
        <w:spacing w:before="100" w:beforeAutospacing="1" w:line="260" w:lineRule="exact"/>
        <w:rPr>
          <w:rFonts w:ascii="游ゴシック Medium" w:eastAsia="游ゴシック Medium" w:hAnsi="游ゴシック Medium" w:cs="ＭＳ Ｐゴシック"/>
          <w:color w:val="000000"/>
          <w:kern w:val="0"/>
          <w:sz w:val="22"/>
        </w:rPr>
        <w:sectPr w:rsidR="00304EDE" w:rsidSect="00D6612C">
          <w:pgSz w:w="16838" w:h="11906" w:orient="landscape"/>
          <w:pgMar w:top="720" w:right="680" w:bottom="720" w:left="680" w:header="851" w:footer="992" w:gutter="0"/>
          <w:cols w:space="425"/>
          <w:textDirection w:val="tbRl"/>
          <w:docGrid w:type="lines" w:linePitch="360"/>
        </w:sectPr>
      </w:pPr>
      <w:r w:rsidRPr="00356192">
        <w:rPr>
          <w:rFonts w:ascii="游ゴシック Medium" w:eastAsia="游ゴシック Medium" w:hAnsi="游ゴシック Medium" w:cs="ＭＳ Ｐゴシック" w:hint="eastAsia"/>
          <w:color w:val="000000"/>
          <w:kern w:val="0"/>
          <w:sz w:val="22"/>
        </w:rPr>
        <w:t xml:space="preserve">　</w:t>
      </w:r>
    </w:p>
    <w:p w14:paraId="39171802" w14:textId="77777777" w:rsidR="00425963" w:rsidRDefault="00356192" w:rsidP="00425963">
      <w:pPr>
        <w:widowControl/>
        <w:spacing w:line="280" w:lineRule="exact"/>
        <w:ind w:firstLineChars="100" w:firstLine="180"/>
        <w:rPr>
          <w:rFonts w:ascii="BIZ UDPゴシック" w:eastAsia="BIZ UDPゴシック" w:hAnsi="BIZ UDPゴシック" w:cs="ＭＳ Ｐゴシック"/>
          <w:color w:val="000000"/>
          <w:kern w:val="0"/>
          <w:sz w:val="18"/>
          <w:szCs w:val="18"/>
        </w:rPr>
      </w:pPr>
      <w:r w:rsidRPr="00356192">
        <w:rPr>
          <w:rFonts w:ascii="BIZ UDPゴシック" w:eastAsia="BIZ UDPゴシック" w:hAnsi="BIZ UDPゴシック" w:cs="ＭＳ Ｐゴシック" w:hint="eastAsia"/>
          <w:color w:val="000000"/>
          <w:kern w:val="0"/>
          <w:sz w:val="18"/>
          <w:szCs w:val="18"/>
        </w:rPr>
        <w:t>日本共産党は岸田内閣の危険な「戦争国家づくり」に対して、「大軍拡・大増税に断固反対する」立場で立ち向かっています。すべての党機関・支部が街頭に打ってでて、この立場を広く国民に知らせ、大運動をまきおこしましょう。</w:t>
      </w:r>
    </w:p>
    <w:p w14:paraId="39171803" w14:textId="77777777" w:rsidR="00356192" w:rsidRDefault="00E225CA" w:rsidP="00425963">
      <w:pPr>
        <w:widowControl/>
        <w:spacing w:line="280" w:lineRule="exact"/>
        <w:ind w:firstLineChars="100" w:firstLine="210"/>
        <w:rPr>
          <w:rFonts w:ascii="BIZ UDPゴシック" w:eastAsia="BIZ UDPゴシック" w:hAnsi="BIZ UDPゴシック" w:cs="ＭＳ Ｐゴシック"/>
          <w:color w:val="000000"/>
          <w:kern w:val="0"/>
          <w:sz w:val="18"/>
          <w:szCs w:val="18"/>
        </w:rPr>
      </w:pPr>
      <w:r>
        <w:rPr>
          <w:rFonts w:ascii="游ゴシック Medium" w:eastAsia="游ゴシック Medium" w:hAnsi="游ゴシック Medium" w:cs="ＭＳ Ｐゴシック"/>
          <w:color w:val="000000"/>
          <w:kern w:val="0"/>
          <w:szCs w:val="21"/>
        </w:rPr>
        <w:pict w14:anchorId="3917181C">
          <v:rect id="_x0000_i1025" style="width:0;height:1.5pt" o:hralign="center" o:hrstd="t" o:hr="t" fillcolor="#a0a0a0" stroked="f">
            <v:textbox inset="5.85pt,.7pt,5.85pt,.7pt"/>
          </v:rect>
        </w:pict>
      </w:r>
    </w:p>
    <w:p w14:paraId="39171804" w14:textId="77777777" w:rsidR="00425963" w:rsidRPr="00425963" w:rsidRDefault="00425963" w:rsidP="00425963">
      <w:pPr>
        <w:widowControl/>
        <w:spacing w:line="540" w:lineRule="exact"/>
        <w:ind w:firstLineChars="100" w:firstLine="400"/>
        <w:rPr>
          <w:rFonts w:ascii="HGP創英角ｺﾞｼｯｸUB" w:eastAsia="HGP創英角ｺﾞｼｯｸUB" w:hAnsi="BIZ UDPゴシック" w:cs="ＭＳ Ｐゴシック"/>
          <w:color w:val="000000"/>
          <w:kern w:val="0"/>
          <w:sz w:val="40"/>
          <w:szCs w:val="40"/>
        </w:rPr>
      </w:pPr>
      <w:r w:rsidRPr="00425963">
        <w:rPr>
          <w:rFonts w:ascii="HGP創英角ｺﾞｼｯｸUB" w:eastAsia="HGP創英角ｺﾞｼｯｸUB" w:hAnsi="BIZ UDPゴシック" w:cs="ＭＳ Ｐゴシック" w:hint="eastAsia"/>
          <w:color w:val="000000"/>
          <w:kern w:val="0"/>
          <w:sz w:val="40"/>
          <w:szCs w:val="40"/>
        </w:rPr>
        <w:t>【街頭演説参考例】</w:t>
      </w:r>
    </w:p>
    <w:p w14:paraId="39171805" w14:textId="2C7B28AC" w:rsidR="00356192" w:rsidRPr="00356192" w:rsidRDefault="00356192" w:rsidP="00425963">
      <w:pPr>
        <w:widowControl/>
        <w:spacing w:line="340" w:lineRule="exact"/>
        <w:rPr>
          <w:rFonts w:ascii="BIZ UDPゴシック" w:eastAsia="BIZ UDPゴシック" w:hAnsi="BIZ UDPゴシック" w:cs="ＭＳ Ｐゴシック"/>
          <w:color w:val="000000"/>
          <w:kern w:val="0"/>
          <w:sz w:val="20"/>
          <w:szCs w:val="20"/>
        </w:rPr>
      </w:pPr>
      <w:r w:rsidRPr="00356192">
        <w:rPr>
          <w:rFonts w:ascii="游ゴシック Medium" w:eastAsia="游ゴシック Medium" w:hAnsi="游ゴシック Medium" w:cs="ＭＳ Ｐゴシック" w:hint="eastAsia"/>
          <w:color w:val="000000"/>
          <w:kern w:val="0"/>
          <w:sz w:val="12"/>
          <w:szCs w:val="12"/>
        </w:rPr>
        <w:t xml:space="preserve">　</w:t>
      </w:r>
      <w:r w:rsidRPr="00356192">
        <w:rPr>
          <w:rFonts w:ascii="BIZ UDPゴシック" w:eastAsia="BIZ UDPゴシック" w:hAnsi="BIZ UDPゴシック" w:cs="ＭＳ Ｐゴシック" w:hint="eastAsia"/>
          <w:color w:val="000000"/>
          <w:kern w:val="0"/>
          <w:sz w:val="20"/>
          <w:szCs w:val="20"/>
        </w:rPr>
        <w:t>みなさん、こんにちは。日本共産党です。岸田内閣は</w:t>
      </w:r>
      <w:r w:rsidR="00ED0088">
        <w:rPr>
          <w:rFonts w:ascii="BIZ UDPゴシック" w:eastAsia="BIZ UDPゴシック" w:hAnsi="BIZ UDPゴシック" w:cs="ＭＳ Ｐゴシック" w:hint="eastAsia"/>
          <w:color w:val="000000"/>
          <w:kern w:val="0"/>
          <w:sz w:val="20"/>
          <w:szCs w:val="20"/>
        </w:rPr>
        <w:t>先日、</w:t>
      </w:r>
      <w:r w:rsidRPr="00356192">
        <w:rPr>
          <w:rFonts w:ascii="BIZ UDPゴシック" w:eastAsia="BIZ UDPゴシック" w:hAnsi="BIZ UDPゴシック" w:cs="ＭＳ Ｐゴシック" w:hint="eastAsia"/>
          <w:color w:val="000000"/>
          <w:kern w:val="0"/>
          <w:sz w:val="20"/>
          <w:szCs w:val="20"/>
        </w:rPr>
        <w:t>相手国の奥深くまで攻め込む「敵基地攻撃能力」の保有や、５年間で４３兆円もの大軍拡、そのための大増税</w:t>
      </w:r>
      <w:r w:rsidR="00AD5CB3">
        <w:rPr>
          <w:rFonts w:ascii="BIZ UDPゴシック" w:eastAsia="BIZ UDPゴシック" w:hAnsi="BIZ UDPゴシック" w:cs="ＭＳ Ｐゴシック" w:hint="eastAsia"/>
          <w:color w:val="000000"/>
          <w:kern w:val="0"/>
          <w:sz w:val="20"/>
          <w:szCs w:val="20"/>
        </w:rPr>
        <w:t>を明記した</w:t>
      </w:r>
      <w:r w:rsidR="00E75AD0">
        <w:rPr>
          <w:rFonts w:ascii="BIZ UDPゴシック" w:eastAsia="BIZ UDPゴシック" w:hAnsi="BIZ UDPゴシック" w:cs="ＭＳ Ｐゴシック" w:hint="eastAsia"/>
          <w:color w:val="000000"/>
          <w:kern w:val="0"/>
          <w:sz w:val="20"/>
          <w:szCs w:val="20"/>
        </w:rPr>
        <w:t>「安保３文書」を閣議決定しました。</w:t>
      </w:r>
      <w:r w:rsidRPr="00356192">
        <w:rPr>
          <w:rFonts w:ascii="BIZ UDPゴシック" w:eastAsia="BIZ UDPゴシック" w:hAnsi="BIZ UDPゴシック" w:cs="ＭＳ Ｐゴシック" w:hint="eastAsia"/>
          <w:color w:val="000000"/>
          <w:kern w:val="0"/>
          <w:sz w:val="20"/>
          <w:szCs w:val="20"/>
        </w:rPr>
        <w:t>戦後の国のあり方を根底からくつがえ</w:t>
      </w:r>
      <w:r w:rsidR="000624A4">
        <w:rPr>
          <w:rFonts w:ascii="BIZ UDPゴシック" w:eastAsia="BIZ UDPゴシック" w:hAnsi="BIZ UDPゴシック" w:cs="ＭＳ Ｐゴシック" w:hint="eastAsia"/>
          <w:color w:val="000000"/>
          <w:kern w:val="0"/>
          <w:sz w:val="20"/>
          <w:szCs w:val="20"/>
        </w:rPr>
        <w:t>す閣議決定に断固抗議し、撤回を強く求めます。</w:t>
      </w:r>
      <w:r w:rsidRPr="00356192">
        <w:rPr>
          <w:rFonts w:ascii="BIZ UDPゴシック" w:eastAsia="BIZ UDPゴシック" w:hAnsi="BIZ UDPゴシック" w:cs="ＭＳ Ｐゴシック" w:hint="eastAsia"/>
          <w:color w:val="000000"/>
          <w:kern w:val="0"/>
          <w:sz w:val="20"/>
          <w:szCs w:val="20"/>
        </w:rPr>
        <w:t>日本共産党は、結党以来１００年、「反戦平和」をつらぬく党として、</w:t>
      </w:r>
      <w:r w:rsidR="000624A4">
        <w:rPr>
          <w:rFonts w:ascii="BIZ UDPゴシック" w:eastAsia="BIZ UDPゴシック" w:hAnsi="BIZ UDPゴシック" w:cs="ＭＳ Ｐゴシック" w:hint="eastAsia"/>
          <w:color w:val="000000"/>
          <w:kern w:val="0"/>
          <w:sz w:val="20"/>
          <w:szCs w:val="20"/>
        </w:rPr>
        <w:t>「戦争国家づくり」の</w:t>
      </w:r>
      <w:r w:rsidRPr="00356192">
        <w:rPr>
          <w:rFonts w:ascii="BIZ UDPゴシック" w:eastAsia="BIZ UDPゴシック" w:hAnsi="BIZ UDPゴシック" w:cs="ＭＳ Ｐゴシック" w:hint="eastAsia"/>
          <w:color w:val="000000"/>
          <w:kern w:val="0"/>
          <w:sz w:val="20"/>
          <w:szCs w:val="20"/>
        </w:rPr>
        <w:t>危険な</w:t>
      </w:r>
      <w:r w:rsidR="00AB2165">
        <w:rPr>
          <w:rFonts w:ascii="BIZ UDPゴシック" w:eastAsia="BIZ UDPゴシック" w:hAnsi="BIZ UDPゴシック" w:cs="ＭＳ Ｐゴシック" w:hint="eastAsia"/>
          <w:color w:val="000000"/>
          <w:kern w:val="0"/>
          <w:sz w:val="20"/>
          <w:szCs w:val="20"/>
        </w:rPr>
        <w:t>暴走</w:t>
      </w:r>
      <w:r w:rsidRPr="00356192">
        <w:rPr>
          <w:rFonts w:ascii="BIZ UDPゴシック" w:eastAsia="BIZ UDPゴシック" w:hAnsi="BIZ UDPゴシック" w:cs="ＭＳ Ｐゴシック" w:hint="eastAsia"/>
          <w:color w:val="000000"/>
          <w:kern w:val="0"/>
          <w:sz w:val="20"/>
          <w:szCs w:val="20"/>
        </w:rPr>
        <w:t>ときっぱり対決し</w:t>
      </w:r>
      <w:r w:rsidR="007706A4">
        <w:rPr>
          <w:rFonts w:ascii="BIZ UDPゴシック" w:eastAsia="BIZ UDPゴシック" w:hAnsi="BIZ UDPゴシック" w:cs="ＭＳ Ｐゴシック" w:hint="eastAsia"/>
          <w:color w:val="000000"/>
          <w:kern w:val="0"/>
          <w:sz w:val="20"/>
          <w:szCs w:val="20"/>
        </w:rPr>
        <w:t>ていき</w:t>
      </w:r>
      <w:r w:rsidRPr="00356192">
        <w:rPr>
          <w:rFonts w:ascii="BIZ UDPゴシック" w:eastAsia="BIZ UDPゴシック" w:hAnsi="BIZ UDPゴシック" w:cs="ＭＳ Ｐゴシック" w:hint="eastAsia"/>
          <w:color w:val="000000"/>
          <w:kern w:val="0"/>
          <w:sz w:val="20"/>
          <w:szCs w:val="20"/>
        </w:rPr>
        <w:t>ます。</w:t>
      </w:r>
    </w:p>
    <w:p w14:paraId="39171808" w14:textId="18F4FF73" w:rsidR="00356192" w:rsidRPr="00356192" w:rsidRDefault="00356192" w:rsidP="00AB5879">
      <w:pPr>
        <w:widowControl/>
        <w:spacing w:line="520" w:lineRule="exact"/>
        <w:outlineLvl w:val="2"/>
        <w:rPr>
          <w:rFonts w:ascii="HGP創英角ｺﾞｼｯｸUB" w:eastAsia="HGP創英角ｺﾞｼｯｸUB" w:hAnsi="游ゴシック Medium" w:cs="ＭＳ Ｐゴシック"/>
          <w:bCs/>
          <w:color w:val="000000"/>
          <w:kern w:val="0"/>
          <w:sz w:val="24"/>
          <w:szCs w:val="24"/>
        </w:rPr>
      </w:pPr>
      <w:r w:rsidRPr="00356192">
        <w:rPr>
          <w:rFonts w:ascii="HGP創英角ｺﾞｼｯｸUB" w:eastAsia="HGP創英角ｺﾞｼｯｸUB" w:hAnsi="游ゴシック Medium" w:cs="ＭＳ Ｐゴシック" w:hint="eastAsia"/>
          <w:b/>
          <w:bCs/>
          <w:color w:val="000000"/>
          <w:kern w:val="0"/>
          <w:sz w:val="24"/>
          <w:szCs w:val="24"/>
        </w:rPr>
        <w:t>第</w:t>
      </w:r>
      <w:r w:rsidR="00287D9B">
        <w:rPr>
          <w:rFonts w:ascii="HGP創英角ｺﾞｼｯｸUB" w:eastAsia="HGP創英角ｺﾞｼｯｸUB" w:hAnsi="游ゴシック Medium" w:cs="ＭＳ Ｐゴシック" w:hint="eastAsia"/>
          <w:b/>
          <w:bCs/>
          <w:color w:val="000000"/>
          <w:kern w:val="0"/>
          <w:sz w:val="24"/>
          <w:szCs w:val="24"/>
        </w:rPr>
        <w:t>一</w:t>
      </w:r>
      <w:r w:rsidRPr="00356192">
        <w:rPr>
          <w:rFonts w:ascii="HGP創英角ｺﾞｼｯｸUB" w:eastAsia="HGP創英角ｺﾞｼｯｸUB" w:hAnsi="游ゴシック Medium" w:cs="ＭＳ Ｐゴシック" w:hint="eastAsia"/>
          <w:bCs/>
          <w:color w:val="000000"/>
          <w:kern w:val="0"/>
          <w:sz w:val="24"/>
          <w:szCs w:val="24"/>
        </w:rPr>
        <w:t>の危険―憲法</w:t>
      </w:r>
      <w:r w:rsidR="00BD54C5">
        <w:rPr>
          <w:rFonts w:ascii="HGP創英角ｺﾞｼｯｸUB" w:eastAsia="HGP創英角ｺﾞｼｯｸUB" w:hAnsi="游ゴシック Medium" w:cs="ＭＳ Ｐゴシック" w:hint="eastAsia"/>
          <w:bCs/>
          <w:color w:val="000000"/>
          <w:kern w:val="0"/>
          <w:sz w:val="24"/>
          <w:szCs w:val="24"/>
        </w:rPr>
        <w:t>と立憲主義</w:t>
      </w:r>
      <w:r w:rsidRPr="00356192">
        <w:rPr>
          <w:rFonts w:ascii="HGP創英角ｺﾞｼｯｸUB" w:eastAsia="HGP創英角ｺﾞｼｯｸUB" w:hAnsi="游ゴシック Medium" w:cs="ＭＳ Ｐゴシック" w:hint="eastAsia"/>
          <w:bCs/>
          <w:color w:val="000000"/>
          <w:kern w:val="0"/>
          <w:sz w:val="24"/>
          <w:szCs w:val="24"/>
        </w:rPr>
        <w:t>の破壊</w:t>
      </w:r>
    </w:p>
    <w:p w14:paraId="39171809" w14:textId="4B5285CE" w:rsidR="00356192" w:rsidRPr="00356192" w:rsidRDefault="00356192" w:rsidP="00425963">
      <w:pPr>
        <w:widowControl/>
        <w:spacing w:line="340" w:lineRule="exact"/>
        <w:rPr>
          <w:rFonts w:ascii="BIZ UDPゴシック" w:eastAsia="BIZ UDPゴシック" w:hAnsi="BIZ UDPゴシック" w:cs="ＭＳ Ｐゴシック"/>
          <w:color w:val="000000"/>
          <w:kern w:val="0"/>
          <w:sz w:val="20"/>
          <w:szCs w:val="20"/>
        </w:rPr>
      </w:pPr>
      <w:r w:rsidRPr="00356192">
        <w:rPr>
          <w:rFonts w:ascii="游ゴシック Medium" w:eastAsia="游ゴシック Medium" w:hAnsi="游ゴシック Medium" w:cs="ＭＳ Ｐゴシック" w:hint="eastAsia"/>
          <w:color w:val="000000"/>
          <w:kern w:val="0"/>
          <w:szCs w:val="21"/>
        </w:rPr>
        <w:t xml:space="preserve">　</w:t>
      </w:r>
      <w:r w:rsidR="007B7B88">
        <w:rPr>
          <w:rFonts w:ascii="BIZ UDPゴシック" w:eastAsia="BIZ UDPゴシック" w:hAnsi="BIZ UDPゴシック" w:cs="ＭＳ Ｐゴシック" w:hint="eastAsia"/>
          <w:color w:val="000000"/>
          <w:kern w:val="0"/>
          <w:szCs w:val="21"/>
        </w:rPr>
        <w:t>みなさん、大</w:t>
      </w:r>
      <w:r w:rsidR="007C18D6" w:rsidRPr="00247A75">
        <w:rPr>
          <w:rFonts w:ascii="BIZ UDPゴシック" w:eastAsia="BIZ UDPゴシック" w:hAnsi="BIZ UDPゴシック" w:cs="ＭＳ Ｐゴシック" w:hint="eastAsia"/>
          <w:color w:val="000000"/>
          <w:kern w:val="0"/>
          <w:szCs w:val="21"/>
        </w:rPr>
        <w:t>軍拡・大増税の</w:t>
      </w:r>
      <w:r w:rsidRPr="00356192">
        <w:rPr>
          <w:rFonts w:ascii="BIZ UDPゴシック" w:eastAsia="BIZ UDPゴシック" w:hAnsi="BIZ UDPゴシック" w:cs="ＭＳ Ｐゴシック" w:hint="eastAsia"/>
          <w:color w:val="000000"/>
          <w:kern w:val="0"/>
          <w:sz w:val="20"/>
          <w:szCs w:val="20"/>
        </w:rPr>
        <w:t>第</w:t>
      </w:r>
      <w:r w:rsidR="00BD54C5">
        <w:rPr>
          <w:rFonts w:ascii="BIZ UDPゴシック" w:eastAsia="BIZ UDPゴシック" w:hAnsi="BIZ UDPゴシック" w:cs="ＭＳ Ｐゴシック" w:hint="eastAsia"/>
          <w:color w:val="000000"/>
          <w:kern w:val="0"/>
          <w:sz w:val="20"/>
          <w:szCs w:val="20"/>
        </w:rPr>
        <w:t>一</w:t>
      </w:r>
      <w:r w:rsidRPr="00356192">
        <w:rPr>
          <w:rFonts w:ascii="BIZ UDPゴシック" w:eastAsia="BIZ UDPゴシック" w:hAnsi="BIZ UDPゴシック" w:cs="ＭＳ Ｐゴシック" w:hint="eastAsia"/>
          <w:color w:val="000000"/>
          <w:kern w:val="0"/>
          <w:sz w:val="20"/>
          <w:szCs w:val="20"/>
        </w:rPr>
        <w:t>の危険は、「憲法</w:t>
      </w:r>
      <w:r w:rsidR="005C433C">
        <w:rPr>
          <w:rFonts w:ascii="BIZ UDPゴシック" w:eastAsia="BIZ UDPゴシック" w:hAnsi="BIZ UDPゴシック" w:cs="ＭＳ Ｐゴシック" w:hint="eastAsia"/>
          <w:color w:val="000000"/>
          <w:kern w:val="0"/>
          <w:sz w:val="20"/>
          <w:szCs w:val="20"/>
        </w:rPr>
        <w:t>と立憲主義</w:t>
      </w:r>
      <w:r w:rsidRPr="00356192">
        <w:rPr>
          <w:rFonts w:ascii="BIZ UDPゴシック" w:eastAsia="BIZ UDPゴシック" w:hAnsi="BIZ UDPゴシック" w:cs="ＭＳ Ｐゴシック" w:hint="eastAsia"/>
          <w:color w:val="000000"/>
          <w:kern w:val="0"/>
          <w:sz w:val="20"/>
          <w:szCs w:val="20"/>
        </w:rPr>
        <w:t>の破壊」です。</w:t>
      </w:r>
      <w:r w:rsidR="00EB4FEA">
        <w:rPr>
          <w:rFonts w:ascii="BIZ UDPゴシック" w:eastAsia="BIZ UDPゴシック" w:hAnsi="BIZ UDPゴシック" w:cs="ＭＳ Ｐゴシック" w:hint="eastAsia"/>
          <w:color w:val="000000"/>
          <w:kern w:val="0"/>
          <w:sz w:val="20"/>
          <w:szCs w:val="20"/>
        </w:rPr>
        <w:t>「安保３文書」</w:t>
      </w:r>
      <w:r w:rsidR="00DC4CC6">
        <w:rPr>
          <w:rFonts w:ascii="BIZ UDPゴシック" w:eastAsia="BIZ UDPゴシック" w:hAnsi="BIZ UDPゴシック" w:cs="ＭＳ Ｐゴシック" w:hint="eastAsia"/>
          <w:color w:val="000000"/>
          <w:kern w:val="0"/>
          <w:sz w:val="20"/>
          <w:szCs w:val="20"/>
        </w:rPr>
        <w:t>は</w:t>
      </w:r>
      <w:r w:rsidRPr="00356192">
        <w:rPr>
          <w:rFonts w:ascii="BIZ UDPゴシック" w:eastAsia="BIZ UDPゴシック" w:hAnsi="BIZ UDPゴシック" w:cs="ＭＳ Ｐゴシック" w:hint="eastAsia"/>
          <w:color w:val="000000"/>
          <w:kern w:val="0"/>
          <w:sz w:val="20"/>
          <w:szCs w:val="20"/>
        </w:rPr>
        <w:t>「</w:t>
      </w:r>
      <w:r w:rsidR="0063331F">
        <w:rPr>
          <w:rFonts w:ascii="BIZ UDPゴシック" w:eastAsia="BIZ UDPゴシック" w:hAnsi="BIZ UDPゴシック" w:cs="ＭＳ Ｐゴシック" w:hint="eastAsia"/>
          <w:color w:val="000000"/>
          <w:kern w:val="0"/>
          <w:sz w:val="20"/>
          <w:szCs w:val="20"/>
        </w:rPr>
        <w:t>専守防衛に徹し、他国に脅威を与える軍事大国にならない</w:t>
      </w:r>
      <w:r w:rsidRPr="00356192">
        <w:rPr>
          <w:rFonts w:ascii="BIZ UDPゴシック" w:eastAsia="BIZ UDPゴシック" w:hAnsi="BIZ UDPゴシック" w:cs="ＭＳ Ｐゴシック" w:hint="eastAsia"/>
          <w:color w:val="000000"/>
          <w:kern w:val="0"/>
          <w:sz w:val="20"/>
          <w:szCs w:val="20"/>
        </w:rPr>
        <w:t>」</w:t>
      </w:r>
      <w:r w:rsidR="0063331F">
        <w:rPr>
          <w:rFonts w:ascii="BIZ UDPゴシック" w:eastAsia="BIZ UDPゴシック" w:hAnsi="BIZ UDPゴシック" w:cs="ＭＳ Ｐゴシック" w:hint="eastAsia"/>
          <w:color w:val="000000"/>
          <w:kern w:val="0"/>
          <w:sz w:val="20"/>
          <w:szCs w:val="20"/>
        </w:rPr>
        <w:t>と言いながら、</w:t>
      </w:r>
      <w:r w:rsidR="00C0664C">
        <w:rPr>
          <w:rFonts w:ascii="BIZ UDPゴシック" w:eastAsia="BIZ UDPゴシック" w:hAnsi="BIZ UDPゴシック" w:cs="ＭＳ Ｐゴシック" w:hint="eastAsia"/>
          <w:color w:val="000000"/>
          <w:kern w:val="0"/>
          <w:sz w:val="20"/>
          <w:szCs w:val="20"/>
        </w:rPr>
        <w:t>「抑止力」を高めるために</w:t>
      </w:r>
      <w:r w:rsidRPr="00356192">
        <w:rPr>
          <w:rFonts w:ascii="BIZ UDPゴシック" w:eastAsia="BIZ UDPゴシック" w:hAnsi="BIZ UDPゴシック" w:cs="ＭＳ Ｐゴシック" w:hint="eastAsia"/>
          <w:color w:val="000000"/>
          <w:kern w:val="0"/>
          <w:sz w:val="20"/>
          <w:szCs w:val="20"/>
        </w:rPr>
        <w:t>「敵基地攻撃能力の保有」</w:t>
      </w:r>
      <w:r w:rsidR="00B07826">
        <w:rPr>
          <w:rFonts w:ascii="BIZ UDPゴシック" w:eastAsia="BIZ UDPゴシック" w:hAnsi="BIZ UDPゴシック" w:cs="ＭＳ Ｐゴシック" w:hint="eastAsia"/>
          <w:color w:val="000000"/>
          <w:kern w:val="0"/>
          <w:sz w:val="20"/>
          <w:szCs w:val="20"/>
        </w:rPr>
        <w:t>に踏み出す</w:t>
      </w:r>
      <w:r w:rsidR="00DC4CC6">
        <w:rPr>
          <w:rFonts w:ascii="BIZ UDPゴシック" w:eastAsia="BIZ UDPゴシック" w:hAnsi="BIZ UDPゴシック" w:cs="ＭＳ Ｐゴシック" w:hint="eastAsia"/>
          <w:color w:val="000000"/>
          <w:kern w:val="0"/>
          <w:sz w:val="20"/>
          <w:szCs w:val="20"/>
        </w:rPr>
        <w:t>という</w:t>
      </w:r>
      <w:r w:rsidR="00B07826">
        <w:rPr>
          <w:rFonts w:ascii="BIZ UDPゴシック" w:eastAsia="BIZ UDPゴシック" w:hAnsi="BIZ UDPゴシック" w:cs="ＭＳ Ｐゴシック" w:hint="eastAsia"/>
          <w:color w:val="000000"/>
          <w:kern w:val="0"/>
          <w:sz w:val="20"/>
          <w:szCs w:val="20"/>
        </w:rPr>
        <w:t>。</w:t>
      </w:r>
      <w:r w:rsidR="005A3375">
        <w:rPr>
          <w:rFonts w:ascii="BIZ UDPゴシック" w:eastAsia="BIZ UDPゴシック" w:hAnsi="BIZ UDPゴシック" w:cs="ＭＳ Ｐゴシック" w:hint="eastAsia"/>
          <w:color w:val="000000"/>
          <w:kern w:val="0"/>
          <w:sz w:val="20"/>
          <w:szCs w:val="20"/>
        </w:rPr>
        <w:t>まさに自己矛盾であり、</w:t>
      </w:r>
      <w:r w:rsidR="0002036D">
        <w:rPr>
          <w:rFonts w:ascii="BIZ UDPゴシック" w:eastAsia="BIZ UDPゴシック" w:hAnsi="BIZ UDPゴシック" w:cs="ＭＳ Ｐゴシック" w:hint="eastAsia"/>
          <w:color w:val="000000"/>
          <w:kern w:val="0"/>
          <w:sz w:val="20"/>
          <w:szCs w:val="20"/>
        </w:rPr>
        <w:t>「</w:t>
      </w:r>
      <w:r w:rsidR="002025D8" w:rsidRPr="002025D8">
        <w:rPr>
          <w:rFonts w:ascii="BIZ UDPゴシック" w:eastAsia="BIZ UDPゴシック" w:hAnsi="BIZ UDPゴシック" w:cs="ＭＳ Ｐゴシック"/>
          <w:color w:val="000000"/>
          <w:kern w:val="0"/>
          <w:sz w:val="20"/>
          <w:szCs w:val="20"/>
        </w:rPr>
        <w:t>相手国に脅威を与えるような攻撃的な兵器は保有できない</w:t>
      </w:r>
      <w:r w:rsidR="0002036D">
        <w:rPr>
          <w:rFonts w:ascii="BIZ UDPゴシック" w:eastAsia="BIZ UDPゴシック" w:hAnsi="BIZ UDPゴシック" w:cs="ＭＳ Ｐゴシック" w:hint="eastAsia"/>
          <w:color w:val="000000"/>
          <w:kern w:val="0"/>
          <w:sz w:val="20"/>
          <w:szCs w:val="20"/>
        </w:rPr>
        <w:t>」としてきた</w:t>
      </w:r>
      <w:r w:rsidR="00363A82">
        <w:rPr>
          <w:rFonts w:ascii="BIZ UDPゴシック" w:eastAsia="BIZ UDPゴシック" w:hAnsi="BIZ UDPゴシック" w:cs="ＭＳ Ｐゴシック" w:hint="eastAsia"/>
          <w:color w:val="000000"/>
          <w:kern w:val="0"/>
          <w:sz w:val="20"/>
          <w:szCs w:val="20"/>
        </w:rPr>
        <w:t>歴代政府の憲法解釈に照らしても</w:t>
      </w:r>
      <w:r w:rsidR="001B4C1B">
        <w:rPr>
          <w:rFonts w:ascii="BIZ UDPゴシック" w:eastAsia="BIZ UDPゴシック" w:hAnsi="BIZ UDPゴシック" w:cs="ＭＳ Ｐゴシック" w:hint="eastAsia"/>
          <w:color w:val="000000"/>
          <w:kern w:val="0"/>
          <w:sz w:val="20"/>
          <w:szCs w:val="20"/>
        </w:rPr>
        <w:t>、</w:t>
      </w:r>
      <w:r w:rsidRPr="00356192">
        <w:rPr>
          <w:rFonts w:ascii="BIZ UDPゴシック" w:eastAsia="BIZ UDPゴシック" w:hAnsi="BIZ UDPゴシック" w:cs="ＭＳ Ｐゴシック" w:hint="eastAsia"/>
          <w:color w:val="000000"/>
          <w:kern w:val="0"/>
          <w:sz w:val="20"/>
          <w:szCs w:val="20"/>
        </w:rPr>
        <w:t>憲法違反</w:t>
      </w:r>
      <w:r w:rsidR="006D6324">
        <w:rPr>
          <w:rFonts w:ascii="BIZ UDPゴシック" w:eastAsia="BIZ UDPゴシック" w:hAnsi="BIZ UDPゴシック" w:cs="ＭＳ Ｐゴシック" w:hint="eastAsia"/>
          <w:color w:val="000000"/>
          <w:kern w:val="0"/>
          <w:sz w:val="20"/>
          <w:szCs w:val="20"/>
        </w:rPr>
        <w:t>であること</w:t>
      </w:r>
      <w:r w:rsidRPr="00356192">
        <w:rPr>
          <w:rFonts w:ascii="BIZ UDPゴシック" w:eastAsia="BIZ UDPゴシック" w:hAnsi="BIZ UDPゴシック" w:cs="ＭＳ Ｐゴシック" w:hint="eastAsia"/>
          <w:color w:val="000000"/>
          <w:kern w:val="0"/>
          <w:sz w:val="20"/>
          <w:szCs w:val="20"/>
        </w:rPr>
        <w:t>は明白です。</w:t>
      </w:r>
      <w:r w:rsidR="00FC390B">
        <w:rPr>
          <w:rFonts w:ascii="BIZ UDPゴシック" w:eastAsia="BIZ UDPゴシック" w:hAnsi="BIZ UDPゴシック" w:cs="ＭＳ Ｐゴシック" w:hint="eastAsia"/>
          <w:color w:val="000000"/>
          <w:kern w:val="0"/>
          <w:sz w:val="20"/>
          <w:szCs w:val="20"/>
        </w:rPr>
        <w:t>このような</w:t>
      </w:r>
      <w:r w:rsidR="00CA5534">
        <w:rPr>
          <w:rFonts w:ascii="BIZ UDPゴシック" w:eastAsia="BIZ UDPゴシック" w:hAnsi="BIZ UDPゴシック" w:cs="ＭＳ Ｐゴシック" w:hint="eastAsia"/>
          <w:color w:val="000000"/>
          <w:kern w:val="0"/>
          <w:sz w:val="20"/>
          <w:szCs w:val="20"/>
        </w:rPr>
        <w:t>卑劣な二枚舌は許</w:t>
      </w:r>
      <w:r w:rsidR="00B201B3">
        <w:rPr>
          <w:rFonts w:ascii="BIZ UDPゴシック" w:eastAsia="BIZ UDPゴシック" w:hAnsi="BIZ UDPゴシック" w:cs="ＭＳ Ｐゴシック" w:hint="eastAsia"/>
          <w:color w:val="000000"/>
          <w:kern w:val="0"/>
          <w:sz w:val="20"/>
          <w:szCs w:val="20"/>
        </w:rPr>
        <w:t>され</w:t>
      </w:r>
      <w:r w:rsidR="00CA5534">
        <w:rPr>
          <w:rFonts w:ascii="BIZ UDPゴシック" w:eastAsia="BIZ UDPゴシック" w:hAnsi="BIZ UDPゴシック" w:cs="ＭＳ Ｐゴシック" w:hint="eastAsia"/>
          <w:color w:val="000000"/>
          <w:kern w:val="0"/>
          <w:sz w:val="20"/>
          <w:szCs w:val="20"/>
        </w:rPr>
        <w:t>ません。</w:t>
      </w:r>
    </w:p>
    <w:p w14:paraId="3917180A" w14:textId="23CDD146" w:rsidR="00356192" w:rsidRPr="00356192" w:rsidRDefault="00356192" w:rsidP="00AB5879">
      <w:pPr>
        <w:widowControl/>
        <w:spacing w:line="520" w:lineRule="exact"/>
        <w:outlineLvl w:val="2"/>
        <w:rPr>
          <w:rFonts w:ascii="HGP創英角ｺﾞｼｯｸUB" w:eastAsia="HGP創英角ｺﾞｼｯｸUB" w:hAnsi="游ゴシック Medium" w:cs="ＭＳ Ｐゴシック"/>
          <w:bCs/>
          <w:color w:val="000000"/>
          <w:kern w:val="0"/>
          <w:sz w:val="24"/>
          <w:szCs w:val="24"/>
        </w:rPr>
      </w:pPr>
      <w:r w:rsidRPr="00356192">
        <w:rPr>
          <w:rFonts w:ascii="HGP創英角ｺﾞｼｯｸUB" w:eastAsia="HGP創英角ｺﾞｼｯｸUB" w:hAnsi="游ゴシック Medium" w:cs="ＭＳ Ｐゴシック" w:hint="eastAsia"/>
          <w:bCs/>
          <w:color w:val="000000"/>
          <w:kern w:val="0"/>
          <w:sz w:val="24"/>
          <w:szCs w:val="24"/>
        </w:rPr>
        <w:t>第</w:t>
      </w:r>
      <w:r w:rsidR="00287D9B">
        <w:rPr>
          <w:rFonts w:ascii="HGP創英角ｺﾞｼｯｸUB" w:eastAsia="HGP創英角ｺﾞｼｯｸUB" w:hAnsi="游ゴシック Medium" w:cs="ＭＳ Ｐゴシック" w:hint="eastAsia"/>
          <w:bCs/>
          <w:color w:val="000000"/>
          <w:kern w:val="0"/>
          <w:sz w:val="24"/>
          <w:szCs w:val="24"/>
        </w:rPr>
        <w:t>二</w:t>
      </w:r>
      <w:r w:rsidRPr="00356192">
        <w:rPr>
          <w:rFonts w:ascii="HGP創英角ｺﾞｼｯｸUB" w:eastAsia="HGP創英角ｺﾞｼｯｸUB" w:hAnsi="游ゴシック Medium" w:cs="ＭＳ Ｐゴシック" w:hint="eastAsia"/>
          <w:bCs/>
          <w:color w:val="000000"/>
          <w:kern w:val="0"/>
          <w:sz w:val="24"/>
          <w:szCs w:val="24"/>
        </w:rPr>
        <w:t>の危険―平和の破壊</w:t>
      </w:r>
    </w:p>
    <w:p w14:paraId="503BEFE9" w14:textId="67A68325" w:rsidR="00547AB9" w:rsidRDefault="00356192" w:rsidP="00547AB9">
      <w:pPr>
        <w:widowControl/>
        <w:spacing w:line="340" w:lineRule="exact"/>
        <w:rPr>
          <w:rFonts w:ascii="BIZ UDPゴシック" w:eastAsia="BIZ UDPゴシック" w:hAnsi="BIZ UDPゴシック" w:cs="ＭＳ Ｐゴシック"/>
          <w:color w:val="000000"/>
          <w:kern w:val="0"/>
          <w:sz w:val="20"/>
          <w:szCs w:val="20"/>
        </w:rPr>
      </w:pPr>
      <w:r w:rsidRPr="00356192">
        <w:rPr>
          <w:rFonts w:ascii="游ゴシック Medium" w:eastAsia="游ゴシック Medium" w:hAnsi="游ゴシック Medium" w:cs="ＭＳ Ｐゴシック" w:hint="eastAsia"/>
          <w:color w:val="000000"/>
          <w:kern w:val="0"/>
          <w:szCs w:val="21"/>
        </w:rPr>
        <w:t xml:space="preserve">　</w:t>
      </w:r>
      <w:r w:rsidRPr="00356192">
        <w:rPr>
          <w:rFonts w:ascii="BIZ UDPゴシック" w:eastAsia="BIZ UDPゴシック" w:hAnsi="BIZ UDPゴシック" w:cs="ＭＳ Ｐゴシック" w:hint="eastAsia"/>
          <w:color w:val="000000"/>
          <w:kern w:val="0"/>
          <w:sz w:val="20"/>
          <w:szCs w:val="20"/>
        </w:rPr>
        <w:t>第</w:t>
      </w:r>
      <w:r w:rsidR="00BD54C5">
        <w:rPr>
          <w:rFonts w:ascii="BIZ UDPゴシック" w:eastAsia="BIZ UDPゴシック" w:hAnsi="BIZ UDPゴシック" w:cs="ＭＳ Ｐゴシック" w:hint="eastAsia"/>
          <w:color w:val="000000"/>
          <w:kern w:val="0"/>
          <w:sz w:val="20"/>
          <w:szCs w:val="20"/>
        </w:rPr>
        <w:t>二</w:t>
      </w:r>
      <w:r w:rsidRPr="00356192">
        <w:rPr>
          <w:rFonts w:ascii="BIZ UDPゴシック" w:eastAsia="BIZ UDPゴシック" w:hAnsi="BIZ UDPゴシック" w:cs="ＭＳ Ｐゴシック" w:hint="eastAsia"/>
          <w:color w:val="000000"/>
          <w:kern w:val="0"/>
          <w:sz w:val="20"/>
          <w:szCs w:val="20"/>
        </w:rPr>
        <w:t>の危険は、「平和の破壊」です。自民党などは「自分の国は自分で守る」と繰り返していますが、これにだまされてはいけません。政府は安保法制にもとづいて集団的自衛権を行使する際にも「敵基地攻撃」ができると答弁しています。そうなれば、日本がどこからも武力攻撃されていないのに、</w:t>
      </w:r>
      <w:r w:rsidR="00B20316">
        <w:rPr>
          <w:rFonts w:ascii="BIZ UDPゴシック" w:eastAsia="BIZ UDPゴシック" w:hAnsi="BIZ UDPゴシック" w:cs="ＭＳ Ｐゴシック" w:hint="eastAsia"/>
          <w:color w:val="000000"/>
          <w:kern w:val="0"/>
          <w:sz w:val="20"/>
          <w:szCs w:val="20"/>
        </w:rPr>
        <w:t>世界のどこかで米国が行う戦争に</w:t>
      </w:r>
      <w:r w:rsidRPr="00356192">
        <w:rPr>
          <w:rFonts w:ascii="BIZ UDPゴシック" w:eastAsia="BIZ UDPゴシック" w:hAnsi="BIZ UDPゴシック" w:cs="ＭＳ Ｐゴシック" w:hint="eastAsia"/>
          <w:color w:val="000000"/>
          <w:kern w:val="0"/>
          <w:sz w:val="20"/>
          <w:szCs w:val="20"/>
        </w:rPr>
        <w:t>、</w:t>
      </w:r>
      <w:r w:rsidR="006428F8">
        <w:rPr>
          <w:rFonts w:ascii="BIZ UDPゴシック" w:eastAsia="BIZ UDPゴシック" w:hAnsi="BIZ UDPゴシック" w:cs="ＭＳ Ｐゴシック" w:hint="eastAsia"/>
          <w:color w:val="000000"/>
          <w:kern w:val="0"/>
          <w:sz w:val="20"/>
          <w:szCs w:val="20"/>
        </w:rPr>
        <w:t>集団的自衛権を発動し、</w:t>
      </w:r>
      <w:r w:rsidR="00FA1DB3">
        <w:rPr>
          <w:rFonts w:ascii="BIZ UDPゴシック" w:eastAsia="BIZ UDPゴシック" w:hAnsi="BIZ UDPゴシック" w:cs="ＭＳ Ｐゴシック" w:hint="eastAsia"/>
          <w:color w:val="000000"/>
          <w:kern w:val="0"/>
          <w:sz w:val="20"/>
          <w:szCs w:val="20"/>
        </w:rPr>
        <w:t>自衛隊が</w:t>
      </w:r>
      <w:r w:rsidR="001548C7">
        <w:rPr>
          <w:rFonts w:ascii="BIZ UDPゴシック" w:eastAsia="BIZ UDPゴシック" w:hAnsi="BIZ UDPゴシック" w:cs="ＭＳ Ｐゴシック" w:hint="eastAsia"/>
          <w:color w:val="000000"/>
          <w:kern w:val="0"/>
          <w:sz w:val="20"/>
          <w:szCs w:val="20"/>
        </w:rPr>
        <w:t>米軍とともに相手国</w:t>
      </w:r>
      <w:r w:rsidR="00A52B0F">
        <w:rPr>
          <w:rFonts w:ascii="BIZ UDPゴシック" w:eastAsia="BIZ UDPゴシック" w:hAnsi="BIZ UDPゴシック" w:cs="ＭＳ Ｐゴシック" w:hint="eastAsia"/>
          <w:color w:val="000000"/>
          <w:kern w:val="0"/>
          <w:sz w:val="20"/>
          <w:szCs w:val="20"/>
        </w:rPr>
        <w:t>を攻撃す</w:t>
      </w:r>
      <w:r w:rsidR="00CD4751">
        <w:rPr>
          <w:rFonts w:ascii="BIZ UDPゴシック" w:eastAsia="BIZ UDPゴシック" w:hAnsi="BIZ UDPゴシック" w:cs="ＭＳ Ｐゴシック" w:hint="eastAsia"/>
          <w:color w:val="000000"/>
          <w:kern w:val="0"/>
          <w:sz w:val="20"/>
          <w:szCs w:val="20"/>
        </w:rPr>
        <w:t>ることができ</w:t>
      </w:r>
      <w:r w:rsidR="001548C7">
        <w:rPr>
          <w:rFonts w:ascii="BIZ UDPゴシック" w:eastAsia="BIZ UDPゴシック" w:hAnsi="BIZ UDPゴシック" w:cs="ＭＳ Ｐゴシック" w:hint="eastAsia"/>
          <w:color w:val="000000"/>
          <w:kern w:val="0"/>
          <w:sz w:val="20"/>
          <w:szCs w:val="20"/>
        </w:rPr>
        <w:t>ます</w:t>
      </w:r>
      <w:r w:rsidRPr="00356192">
        <w:rPr>
          <w:rFonts w:ascii="BIZ UDPゴシック" w:eastAsia="BIZ UDPゴシック" w:hAnsi="BIZ UDPゴシック" w:cs="ＭＳ Ｐゴシック" w:hint="eastAsia"/>
          <w:color w:val="000000"/>
          <w:kern w:val="0"/>
          <w:sz w:val="20"/>
          <w:szCs w:val="20"/>
        </w:rPr>
        <w:t>。</w:t>
      </w:r>
      <w:r w:rsidR="00CE698F">
        <w:rPr>
          <w:rFonts w:ascii="BIZ UDPゴシック" w:eastAsia="BIZ UDPゴシック" w:hAnsi="BIZ UDPゴシック" w:cs="ＭＳ Ｐゴシック" w:hint="eastAsia"/>
          <w:color w:val="000000"/>
          <w:kern w:val="0"/>
          <w:sz w:val="20"/>
          <w:szCs w:val="20"/>
        </w:rPr>
        <w:t>「</w:t>
      </w:r>
      <w:r w:rsidR="00F23F9D">
        <w:rPr>
          <w:rFonts w:ascii="BIZ UDPゴシック" w:eastAsia="BIZ UDPゴシック" w:hAnsi="BIZ UDPゴシック" w:cs="ＭＳ Ｐゴシック" w:hint="eastAsia"/>
          <w:color w:val="000000"/>
          <w:kern w:val="0"/>
          <w:sz w:val="20"/>
          <w:szCs w:val="20"/>
        </w:rPr>
        <w:t>敵基地攻撃能力</w:t>
      </w:r>
      <w:r w:rsidR="00CE698F">
        <w:rPr>
          <w:rFonts w:ascii="BIZ UDPゴシック" w:eastAsia="BIZ UDPゴシック" w:hAnsi="BIZ UDPゴシック" w:cs="ＭＳ Ｐゴシック" w:hint="eastAsia"/>
          <w:color w:val="000000"/>
          <w:kern w:val="0"/>
          <w:sz w:val="20"/>
          <w:szCs w:val="20"/>
        </w:rPr>
        <w:t>」</w:t>
      </w:r>
      <w:r w:rsidR="00F23F9D">
        <w:rPr>
          <w:rFonts w:ascii="BIZ UDPゴシック" w:eastAsia="BIZ UDPゴシック" w:hAnsi="BIZ UDPゴシック" w:cs="ＭＳ Ｐゴシック" w:hint="eastAsia"/>
          <w:color w:val="000000"/>
          <w:kern w:val="0"/>
          <w:sz w:val="20"/>
          <w:szCs w:val="20"/>
        </w:rPr>
        <w:t>の保有は</w:t>
      </w:r>
      <w:r w:rsidRPr="00356192">
        <w:rPr>
          <w:rFonts w:ascii="BIZ UDPゴシック" w:eastAsia="BIZ UDPゴシック" w:hAnsi="BIZ UDPゴシック" w:cs="ＭＳ Ｐゴシック" w:hint="eastAsia"/>
          <w:color w:val="000000"/>
          <w:kern w:val="0"/>
          <w:sz w:val="20"/>
          <w:szCs w:val="20"/>
        </w:rPr>
        <w:t>「日本を守る」どころか、日本</w:t>
      </w:r>
      <w:r w:rsidR="0026465C">
        <w:rPr>
          <w:rFonts w:ascii="BIZ UDPゴシック" w:eastAsia="BIZ UDPゴシック" w:hAnsi="BIZ UDPゴシック" w:cs="ＭＳ Ｐゴシック" w:hint="eastAsia"/>
          <w:color w:val="000000"/>
          <w:kern w:val="0"/>
          <w:sz w:val="20"/>
          <w:szCs w:val="20"/>
        </w:rPr>
        <w:t>を全面戦争に巻き込む</w:t>
      </w:r>
      <w:r w:rsidR="002D3544">
        <w:rPr>
          <w:rFonts w:ascii="BIZ UDPゴシック" w:eastAsia="BIZ UDPゴシック" w:hAnsi="BIZ UDPゴシック" w:cs="ＭＳ Ｐゴシック" w:hint="eastAsia"/>
          <w:color w:val="000000"/>
          <w:kern w:val="0"/>
          <w:sz w:val="20"/>
          <w:szCs w:val="20"/>
        </w:rPr>
        <w:t>きわめて危険な</w:t>
      </w:r>
      <w:r w:rsidR="00F23F9D">
        <w:rPr>
          <w:rFonts w:ascii="BIZ UDPゴシック" w:eastAsia="BIZ UDPゴシック" w:hAnsi="BIZ UDPゴシック" w:cs="ＭＳ Ｐゴシック" w:hint="eastAsia"/>
          <w:color w:val="000000"/>
          <w:kern w:val="0"/>
          <w:sz w:val="20"/>
          <w:szCs w:val="20"/>
        </w:rPr>
        <w:t>ものです</w:t>
      </w:r>
      <w:r w:rsidRPr="00356192">
        <w:rPr>
          <w:rFonts w:ascii="BIZ UDPゴシック" w:eastAsia="BIZ UDPゴシック" w:hAnsi="BIZ UDPゴシック" w:cs="ＭＳ Ｐゴシック" w:hint="eastAsia"/>
          <w:color w:val="000000"/>
          <w:kern w:val="0"/>
          <w:sz w:val="20"/>
          <w:szCs w:val="20"/>
        </w:rPr>
        <w:t>。日本共産党は、「大軍拡・大増税に断固反対」の立場で立ち向かいます。</w:t>
      </w:r>
    </w:p>
    <w:p w14:paraId="7DD5A4A7" w14:textId="24215493" w:rsidR="00547AB9" w:rsidRPr="00547AB9" w:rsidRDefault="00547AB9" w:rsidP="00835FDE">
      <w:pPr>
        <w:widowControl/>
        <w:spacing w:line="276" w:lineRule="auto"/>
        <w:rPr>
          <w:rFonts w:ascii="BIZ UDPゴシック" w:eastAsia="BIZ UDPゴシック" w:hAnsi="BIZ UDPゴシック" w:cs="ＭＳ Ｐゴシック"/>
          <w:color w:val="000000"/>
          <w:kern w:val="0"/>
          <w:sz w:val="20"/>
          <w:szCs w:val="20"/>
        </w:rPr>
      </w:pPr>
      <w:r w:rsidRPr="00356192">
        <w:rPr>
          <w:rFonts w:ascii="HGP創英角ｺﾞｼｯｸUB" w:eastAsia="HGP創英角ｺﾞｼｯｸUB" w:hAnsi="游ゴシック Medium" w:cs="ＭＳ Ｐゴシック" w:hint="eastAsia"/>
          <w:bCs/>
          <w:color w:val="000000"/>
          <w:kern w:val="0"/>
          <w:sz w:val="24"/>
          <w:szCs w:val="24"/>
        </w:rPr>
        <w:t>第</w:t>
      </w:r>
      <w:r>
        <w:rPr>
          <w:rFonts w:ascii="HGP創英角ｺﾞｼｯｸUB" w:eastAsia="HGP創英角ｺﾞｼｯｸUB" w:hAnsi="游ゴシック Medium" w:cs="ＭＳ Ｐゴシック" w:hint="eastAsia"/>
          <w:bCs/>
          <w:color w:val="000000"/>
          <w:kern w:val="0"/>
          <w:sz w:val="24"/>
          <w:szCs w:val="24"/>
        </w:rPr>
        <w:t>三</w:t>
      </w:r>
      <w:r w:rsidRPr="00356192">
        <w:rPr>
          <w:rFonts w:ascii="HGP創英角ｺﾞｼｯｸUB" w:eastAsia="HGP創英角ｺﾞｼｯｸUB" w:hAnsi="游ゴシック Medium" w:cs="ＭＳ Ｐゴシック" w:hint="eastAsia"/>
          <w:bCs/>
          <w:color w:val="000000"/>
          <w:kern w:val="0"/>
          <w:sz w:val="24"/>
          <w:szCs w:val="24"/>
        </w:rPr>
        <w:t>の危険―暮らし</w:t>
      </w:r>
      <w:r w:rsidR="00830A52">
        <w:rPr>
          <w:rFonts w:ascii="HGP創英角ｺﾞｼｯｸUB" w:eastAsia="HGP創英角ｺﾞｼｯｸUB" w:hAnsi="游ゴシック Medium" w:cs="ＭＳ Ｐゴシック" w:hint="eastAsia"/>
          <w:bCs/>
          <w:color w:val="000000"/>
          <w:kern w:val="0"/>
          <w:sz w:val="24"/>
          <w:szCs w:val="24"/>
        </w:rPr>
        <w:t>と経済</w:t>
      </w:r>
      <w:r w:rsidRPr="00356192">
        <w:rPr>
          <w:rFonts w:ascii="HGP創英角ｺﾞｼｯｸUB" w:eastAsia="HGP創英角ｺﾞｼｯｸUB" w:hAnsi="游ゴシック Medium" w:cs="ＭＳ Ｐゴシック" w:hint="eastAsia"/>
          <w:bCs/>
          <w:color w:val="000000"/>
          <w:kern w:val="0"/>
          <w:sz w:val="24"/>
          <w:szCs w:val="24"/>
        </w:rPr>
        <w:t>の破壊</w:t>
      </w:r>
    </w:p>
    <w:p w14:paraId="081A9C86" w14:textId="1347E858" w:rsidR="00547AB9" w:rsidRPr="00356192" w:rsidRDefault="00547AB9" w:rsidP="00547AB9">
      <w:pPr>
        <w:widowControl/>
        <w:spacing w:line="340" w:lineRule="exact"/>
        <w:ind w:firstLineChars="100" w:firstLine="200"/>
        <w:rPr>
          <w:rFonts w:ascii="BIZ UDPゴシック" w:eastAsia="BIZ UDPゴシック" w:hAnsi="BIZ UDPゴシック" w:cs="ＭＳ Ｐゴシック"/>
          <w:color w:val="000000"/>
          <w:kern w:val="0"/>
          <w:sz w:val="20"/>
          <w:szCs w:val="20"/>
        </w:rPr>
      </w:pPr>
      <w:r w:rsidRPr="00356192">
        <w:rPr>
          <w:rFonts w:ascii="BIZ UDPゴシック" w:eastAsia="BIZ UDPゴシック" w:hAnsi="BIZ UDPゴシック" w:cs="ＭＳ Ｐゴシック" w:hint="eastAsia"/>
          <w:color w:val="000000"/>
          <w:kern w:val="0"/>
          <w:sz w:val="20"/>
          <w:szCs w:val="20"/>
        </w:rPr>
        <w:t>第</w:t>
      </w:r>
      <w:r w:rsidR="00BD54C5">
        <w:rPr>
          <w:rFonts w:ascii="BIZ UDPゴシック" w:eastAsia="BIZ UDPゴシック" w:hAnsi="BIZ UDPゴシック" w:cs="ＭＳ Ｐゴシック" w:hint="eastAsia"/>
          <w:color w:val="000000"/>
          <w:kern w:val="0"/>
          <w:sz w:val="20"/>
          <w:szCs w:val="20"/>
        </w:rPr>
        <w:t>三</w:t>
      </w:r>
      <w:r w:rsidRPr="00356192">
        <w:rPr>
          <w:rFonts w:ascii="BIZ UDPゴシック" w:eastAsia="BIZ UDPゴシック" w:hAnsi="BIZ UDPゴシック" w:cs="ＭＳ Ｐゴシック" w:hint="eastAsia"/>
          <w:color w:val="000000"/>
          <w:kern w:val="0"/>
          <w:sz w:val="20"/>
          <w:szCs w:val="20"/>
        </w:rPr>
        <w:t>の危険は、「暮らし</w:t>
      </w:r>
      <w:r w:rsidR="00830A52">
        <w:rPr>
          <w:rFonts w:ascii="BIZ UDPゴシック" w:eastAsia="BIZ UDPゴシック" w:hAnsi="BIZ UDPゴシック" w:cs="ＭＳ Ｐゴシック" w:hint="eastAsia"/>
          <w:color w:val="000000"/>
          <w:kern w:val="0"/>
          <w:sz w:val="20"/>
          <w:szCs w:val="20"/>
        </w:rPr>
        <w:t>と経済</w:t>
      </w:r>
      <w:r w:rsidRPr="00356192">
        <w:rPr>
          <w:rFonts w:ascii="BIZ UDPゴシック" w:eastAsia="BIZ UDPゴシック" w:hAnsi="BIZ UDPゴシック" w:cs="ＭＳ Ｐゴシック" w:hint="eastAsia"/>
          <w:color w:val="000000"/>
          <w:kern w:val="0"/>
          <w:sz w:val="20"/>
          <w:szCs w:val="20"/>
        </w:rPr>
        <w:t>の破壊」です。</w:t>
      </w:r>
      <w:r w:rsidR="00193014">
        <w:rPr>
          <w:rFonts w:ascii="BIZ UDPゴシック" w:eastAsia="BIZ UDPゴシック" w:hAnsi="BIZ UDPゴシック" w:cs="ＭＳ Ｐゴシック" w:hint="eastAsia"/>
          <w:color w:val="000000"/>
          <w:kern w:val="0"/>
          <w:sz w:val="20"/>
          <w:szCs w:val="20"/>
        </w:rPr>
        <w:t>岸田</w:t>
      </w:r>
      <w:r w:rsidR="00CE3F33">
        <w:rPr>
          <w:rFonts w:ascii="BIZ UDPゴシック" w:eastAsia="BIZ UDPゴシック" w:hAnsi="BIZ UDPゴシック" w:cs="ＭＳ Ｐゴシック" w:hint="eastAsia"/>
          <w:color w:val="000000"/>
          <w:kern w:val="0"/>
          <w:sz w:val="20"/>
          <w:szCs w:val="20"/>
        </w:rPr>
        <w:t>首相は大軍拡のために</w:t>
      </w:r>
      <w:r w:rsidR="00901EE2">
        <w:rPr>
          <w:rFonts w:ascii="BIZ UDPゴシック" w:eastAsia="BIZ UDPゴシック" w:hAnsi="BIZ UDPゴシック" w:cs="ＭＳ Ｐゴシック" w:hint="eastAsia"/>
          <w:color w:val="000000"/>
          <w:kern w:val="0"/>
          <w:sz w:val="20"/>
          <w:szCs w:val="20"/>
        </w:rPr>
        <w:t>１兆円あまりの増税を</w:t>
      </w:r>
      <w:r w:rsidR="00964969">
        <w:rPr>
          <w:rFonts w:ascii="BIZ UDPゴシック" w:eastAsia="BIZ UDPゴシック" w:hAnsi="BIZ UDPゴシック" w:cs="ＭＳ Ｐゴシック" w:hint="eastAsia"/>
          <w:color w:val="000000"/>
          <w:kern w:val="0"/>
          <w:sz w:val="20"/>
          <w:szCs w:val="20"/>
        </w:rPr>
        <w:t>表明し、</w:t>
      </w:r>
      <w:r w:rsidR="002876C4">
        <w:rPr>
          <w:rFonts w:ascii="BIZ UDPゴシック" w:eastAsia="BIZ UDPゴシック" w:hAnsi="BIZ UDPゴシック" w:cs="ＭＳ Ｐゴシック" w:hint="eastAsia"/>
          <w:color w:val="000000"/>
          <w:kern w:val="0"/>
          <w:sz w:val="20"/>
          <w:szCs w:val="20"/>
        </w:rPr>
        <w:t>与党の</w:t>
      </w:r>
      <w:r w:rsidR="007C3DE6">
        <w:rPr>
          <w:rFonts w:ascii="BIZ UDPゴシック" w:eastAsia="BIZ UDPゴシック" w:hAnsi="BIZ UDPゴシック" w:cs="ＭＳ Ｐゴシック" w:hint="eastAsia"/>
          <w:color w:val="000000"/>
          <w:kern w:val="0"/>
          <w:sz w:val="20"/>
          <w:szCs w:val="20"/>
        </w:rPr>
        <w:t>税制調査会は、</w:t>
      </w:r>
      <w:r w:rsidR="00CE3F33">
        <w:rPr>
          <w:rFonts w:ascii="BIZ UDPゴシック" w:eastAsia="BIZ UDPゴシック" w:hAnsi="BIZ UDPゴシック" w:cs="ＭＳ Ｐゴシック" w:hint="eastAsia"/>
          <w:color w:val="000000"/>
          <w:kern w:val="0"/>
          <w:sz w:val="20"/>
          <w:szCs w:val="20"/>
        </w:rPr>
        <w:t>その</w:t>
      </w:r>
      <w:r w:rsidR="007C3DE6">
        <w:rPr>
          <w:rFonts w:ascii="BIZ UDPゴシック" w:eastAsia="BIZ UDPゴシック" w:hAnsi="BIZ UDPゴシック" w:cs="ＭＳ Ｐゴシック" w:hint="eastAsia"/>
          <w:color w:val="000000"/>
          <w:kern w:val="0"/>
          <w:sz w:val="20"/>
          <w:szCs w:val="20"/>
        </w:rPr>
        <w:t>財源としてたばこ税や所得税</w:t>
      </w:r>
      <w:r w:rsidR="00D82F30">
        <w:rPr>
          <w:rFonts w:ascii="BIZ UDPゴシック" w:eastAsia="BIZ UDPゴシック" w:hAnsi="BIZ UDPゴシック" w:cs="ＭＳ Ｐゴシック" w:hint="eastAsia"/>
          <w:color w:val="000000"/>
          <w:kern w:val="0"/>
          <w:sz w:val="20"/>
          <w:szCs w:val="20"/>
        </w:rPr>
        <w:t>・法人税</w:t>
      </w:r>
      <w:r w:rsidR="007C3DE6">
        <w:rPr>
          <w:rFonts w:ascii="BIZ UDPゴシック" w:eastAsia="BIZ UDPゴシック" w:hAnsi="BIZ UDPゴシック" w:cs="ＭＳ Ｐゴシック" w:hint="eastAsia"/>
          <w:color w:val="000000"/>
          <w:kern w:val="0"/>
          <w:sz w:val="20"/>
          <w:szCs w:val="20"/>
        </w:rPr>
        <w:t>の</w:t>
      </w:r>
      <w:r w:rsidR="00C52207">
        <w:rPr>
          <w:rFonts w:ascii="BIZ UDPゴシック" w:eastAsia="BIZ UDPゴシック" w:hAnsi="BIZ UDPゴシック" w:cs="ＭＳ Ｐゴシック" w:hint="eastAsia"/>
          <w:color w:val="000000"/>
          <w:kern w:val="0"/>
          <w:sz w:val="20"/>
          <w:szCs w:val="20"/>
        </w:rPr>
        <w:t>引き上げなどで合意しました。</w:t>
      </w:r>
      <w:r w:rsidR="00D82F30">
        <w:rPr>
          <w:rFonts w:ascii="BIZ UDPゴシック" w:eastAsia="BIZ UDPゴシック" w:hAnsi="BIZ UDPゴシック" w:cs="ＭＳ Ｐゴシック" w:hint="eastAsia"/>
          <w:color w:val="000000"/>
          <w:kern w:val="0"/>
          <w:sz w:val="20"/>
          <w:szCs w:val="20"/>
        </w:rPr>
        <w:t>さらに</w:t>
      </w:r>
      <w:r w:rsidR="0010740B">
        <w:rPr>
          <w:rFonts w:ascii="BIZ UDPゴシック" w:eastAsia="BIZ UDPゴシック" w:hAnsi="BIZ UDPゴシック" w:cs="ＭＳ Ｐゴシック" w:hint="eastAsia"/>
          <w:color w:val="000000"/>
          <w:kern w:val="0"/>
          <w:sz w:val="20"/>
          <w:szCs w:val="20"/>
        </w:rPr>
        <w:t>、東日本大震災の復興のための</w:t>
      </w:r>
      <w:r w:rsidR="006C7BFA">
        <w:rPr>
          <w:rFonts w:ascii="BIZ UDPゴシック" w:eastAsia="BIZ UDPゴシック" w:hAnsi="BIZ UDPゴシック" w:cs="ＭＳ Ｐゴシック" w:hint="eastAsia"/>
          <w:color w:val="000000"/>
          <w:kern w:val="0"/>
          <w:sz w:val="20"/>
          <w:szCs w:val="20"/>
        </w:rPr>
        <w:t>特別所得税</w:t>
      </w:r>
      <w:r w:rsidR="0004064E">
        <w:rPr>
          <w:rFonts w:ascii="BIZ UDPゴシック" w:eastAsia="BIZ UDPゴシック" w:hAnsi="BIZ UDPゴシック" w:cs="ＭＳ Ｐゴシック" w:hint="eastAsia"/>
          <w:color w:val="000000"/>
          <w:kern w:val="0"/>
          <w:sz w:val="20"/>
          <w:szCs w:val="20"/>
        </w:rPr>
        <w:t>の税率を</w:t>
      </w:r>
      <w:r w:rsidR="006C7BFA">
        <w:rPr>
          <w:rFonts w:ascii="BIZ UDPゴシック" w:eastAsia="BIZ UDPゴシック" w:hAnsi="BIZ UDPゴシック" w:cs="ＭＳ Ｐゴシック" w:hint="eastAsia"/>
          <w:color w:val="000000"/>
          <w:kern w:val="0"/>
          <w:sz w:val="20"/>
          <w:szCs w:val="20"/>
        </w:rPr>
        <w:t>引き下げ</w:t>
      </w:r>
      <w:r w:rsidR="0004064E">
        <w:rPr>
          <w:rFonts w:ascii="BIZ UDPゴシック" w:eastAsia="BIZ UDPゴシック" w:hAnsi="BIZ UDPゴシック" w:cs="ＭＳ Ｐゴシック" w:hint="eastAsia"/>
          <w:color w:val="000000"/>
          <w:kern w:val="0"/>
          <w:sz w:val="20"/>
          <w:szCs w:val="20"/>
        </w:rPr>
        <w:t>、浮いた</w:t>
      </w:r>
      <w:r w:rsidR="006C7BFA">
        <w:rPr>
          <w:rFonts w:ascii="BIZ UDPゴシック" w:eastAsia="BIZ UDPゴシック" w:hAnsi="BIZ UDPゴシック" w:cs="ＭＳ Ｐゴシック" w:hint="eastAsia"/>
          <w:color w:val="000000"/>
          <w:kern w:val="0"/>
          <w:sz w:val="20"/>
          <w:szCs w:val="20"/>
        </w:rPr>
        <w:t>財源を流用することまで打ち出しました。とんでもないことです。</w:t>
      </w:r>
      <w:r w:rsidRPr="00356192">
        <w:rPr>
          <w:rFonts w:ascii="BIZ UDPゴシック" w:eastAsia="BIZ UDPゴシック" w:hAnsi="BIZ UDPゴシック" w:cs="ＭＳ Ｐゴシック" w:hint="eastAsia"/>
          <w:color w:val="000000"/>
          <w:kern w:val="0"/>
          <w:sz w:val="20"/>
          <w:szCs w:val="20"/>
        </w:rPr>
        <w:t>さらに「歳出の改革」といいますが、社会保障費の大幅削減が加速することは火を見るより明らかです。</w:t>
      </w:r>
      <w:r w:rsidR="008D4ED7">
        <w:rPr>
          <w:rFonts w:ascii="BIZ UDPゴシック" w:eastAsia="BIZ UDPゴシック" w:hAnsi="BIZ UDPゴシック" w:cs="ＭＳ Ｐゴシック" w:hint="eastAsia"/>
          <w:color w:val="000000"/>
          <w:kern w:val="0"/>
          <w:sz w:val="20"/>
          <w:szCs w:val="20"/>
        </w:rPr>
        <w:t>「軍栄えて民滅ぶ」</w:t>
      </w:r>
      <w:r w:rsidRPr="00356192">
        <w:rPr>
          <w:rFonts w:ascii="BIZ UDPゴシック" w:eastAsia="BIZ UDPゴシック" w:hAnsi="BIZ UDPゴシック" w:cs="ＭＳ Ｐゴシック" w:hint="eastAsia"/>
          <w:color w:val="000000"/>
          <w:kern w:val="0"/>
          <w:sz w:val="20"/>
          <w:szCs w:val="20"/>
        </w:rPr>
        <w:t>こんな道を許すわけにはいきません。</w:t>
      </w:r>
    </w:p>
    <w:p w14:paraId="3917180F" w14:textId="77777777" w:rsidR="00304EDE" w:rsidRDefault="00356192" w:rsidP="00304EDE">
      <w:pPr>
        <w:widowControl/>
        <w:spacing w:line="460" w:lineRule="exact"/>
        <w:outlineLvl w:val="2"/>
        <w:rPr>
          <w:rFonts w:ascii="HGP創英角ｺﾞｼｯｸUB" w:eastAsia="HGP創英角ｺﾞｼｯｸUB" w:hAnsi="游ゴシック Medium" w:cs="ＭＳ Ｐゴシック"/>
          <w:bCs/>
          <w:color w:val="000000"/>
          <w:kern w:val="0"/>
          <w:sz w:val="24"/>
          <w:szCs w:val="24"/>
        </w:rPr>
      </w:pPr>
      <w:r w:rsidRPr="00356192">
        <w:rPr>
          <w:rFonts w:ascii="HGP創英角ｺﾞｼｯｸUB" w:eastAsia="HGP創英角ｺﾞｼｯｸUB" w:hAnsi="游ゴシック Medium" w:cs="ＭＳ Ｐゴシック" w:hint="eastAsia"/>
          <w:bCs/>
          <w:color w:val="000000"/>
          <w:kern w:val="0"/>
          <w:sz w:val="24"/>
          <w:szCs w:val="24"/>
        </w:rPr>
        <w:t>９条を生かしアジアに平和創出する</w:t>
      </w:r>
    </w:p>
    <w:p w14:paraId="39171810" w14:textId="77777777" w:rsidR="00356192" w:rsidRPr="00356192" w:rsidRDefault="00356192" w:rsidP="00425963">
      <w:pPr>
        <w:widowControl/>
        <w:spacing w:line="460" w:lineRule="exact"/>
        <w:ind w:firstLineChars="1100" w:firstLine="2640"/>
        <w:outlineLvl w:val="2"/>
        <w:rPr>
          <w:rFonts w:ascii="HGP創英角ｺﾞｼｯｸUB" w:eastAsia="HGP創英角ｺﾞｼｯｸUB" w:hAnsi="游ゴシック Medium" w:cs="ＭＳ Ｐゴシック"/>
          <w:bCs/>
          <w:color w:val="000000"/>
          <w:kern w:val="0"/>
          <w:sz w:val="24"/>
          <w:szCs w:val="24"/>
        </w:rPr>
      </w:pPr>
      <w:r w:rsidRPr="00356192">
        <w:rPr>
          <w:rFonts w:ascii="HGP創英角ｺﾞｼｯｸUB" w:eastAsia="HGP創英角ｺﾞｼｯｸUB" w:hAnsi="游ゴシック Medium" w:cs="ＭＳ Ｐゴシック" w:hint="eastAsia"/>
          <w:bCs/>
          <w:color w:val="000000"/>
          <w:kern w:val="0"/>
          <w:sz w:val="24"/>
          <w:szCs w:val="24"/>
        </w:rPr>
        <w:t>「外交ビジョン」訴え</w:t>
      </w:r>
    </w:p>
    <w:p w14:paraId="39171811" w14:textId="1115B07F" w:rsidR="00356192" w:rsidRPr="00356192" w:rsidRDefault="004F250C" w:rsidP="000C449C">
      <w:pPr>
        <w:widowControl/>
        <w:spacing w:line="340" w:lineRule="exact"/>
        <w:ind w:firstLineChars="100" w:firstLine="200"/>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それではどうしたら</w:t>
      </w:r>
      <w:r w:rsidR="00971BA6">
        <w:rPr>
          <w:rFonts w:ascii="BIZ UDPゴシック" w:eastAsia="BIZ UDPゴシック" w:hAnsi="BIZ UDPゴシック" w:cs="ＭＳ Ｐゴシック" w:hint="eastAsia"/>
          <w:color w:val="000000"/>
          <w:kern w:val="0"/>
          <w:sz w:val="20"/>
          <w:szCs w:val="20"/>
        </w:rPr>
        <w:t>戦争の心配のない</w:t>
      </w:r>
      <w:r w:rsidR="00950F42">
        <w:rPr>
          <w:rFonts w:ascii="BIZ UDPゴシック" w:eastAsia="BIZ UDPゴシック" w:hAnsi="BIZ UDPゴシック" w:cs="ＭＳ Ｐゴシック" w:hint="eastAsia"/>
          <w:color w:val="000000"/>
          <w:kern w:val="0"/>
          <w:sz w:val="20"/>
          <w:szCs w:val="20"/>
        </w:rPr>
        <w:t>東</w:t>
      </w:r>
      <w:r>
        <w:rPr>
          <w:rFonts w:ascii="BIZ UDPゴシック" w:eastAsia="BIZ UDPゴシック" w:hAnsi="BIZ UDPゴシック" w:cs="ＭＳ Ｐゴシック" w:hint="eastAsia"/>
          <w:color w:val="000000"/>
          <w:kern w:val="0"/>
          <w:sz w:val="20"/>
          <w:szCs w:val="20"/>
        </w:rPr>
        <w:t>アジアをつく</w:t>
      </w:r>
      <w:r w:rsidR="002433B4">
        <w:rPr>
          <w:rFonts w:ascii="BIZ UDPゴシック" w:eastAsia="BIZ UDPゴシック" w:hAnsi="BIZ UDPゴシック" w:cs="ＭＳ Ｐゴシック" w:hint="eastAsia"/>
          <w:color w:val="000000"/>
          <w:kern w:val="0"/>
          <w:sz w:val="20"/>
          <w:szCs w:val="20"/>
        </w:rPr>
        <w:t>る</w:t>
      </w:r>
      <w:r>
        <w:rPr>
          <w:rFonts w:ascii="BIZ UDPゴシック" w:eastAsia="BIZ UDPゴシック" w:hAnsi="BIZ UDPゴシック" w:cs="ＭＳ Ｐゴシック" w:hint="eastAsia"/>
          <w:color w:val="000000"/>
          <w:kern w:val="0"/>
          <w:sz w:val="20"/>
          <w:szCs w:val="20"/>
        </w:rPr>
        <w:t>ことができるのか</w:t>
      </w:r>
      <w:r w:rsidR="00C950A2">
        <w:rPr>
          <w:rFonts w:ascii="BIZ UDPゴシック" w:eastAsia="BIZ UDPゴシック" w:hAnsi="BIZ UDPゴシック" w:cs="ＭＳ Ｐゴシック" w:hint="eastAsia"/>
          <w:color w:val="000000"/>
          <w:kern w:val="0"/>
          <w:sz w:val="20"/>
          <w:szCs w:val="20"/>
        </w:rPr>
        <w:t>。</w:t>
      </w:r>
      <w:r w:rsidR="002B4A25">
        <w:rPr>
          <w:rFonts w:ascii="BIZ UDPゴシック" w:eastAsia="BIZ UDPゴシック" w:hAnsi="BIZ UDPゴシック" w:cs="ＭＳ Ｐゴシック" w:hint="eastAsia"/>
          <w:color w:val="000000"/>
          <w:kern w:val="0"/>
          <w:sz w:val="20"/>
          <w:szCs w:val="20"/>
        </w:rPr>
        <w:t>日本がすすむべき</w:t>
      </w:r>
      <w:r w:rsidR="00A51673">
        <w:rPr>
          <w:rFonts w:ascii="BIZ UDPゴシック" w:eastAsia="BIZ UDPゴシック" w:hAnsi="BIZ UDPゴシック" w:cs="ＭＳ Ｐゴシック" w:hint="eastAsia"/>
          <w:color w:val="000000"/>
          <w:kern w:val="0"/>
          <w:sz w:val="20"/>
          <w:szCs w:val="20"/>
        </w:rPr>
        <w:t>道は、</w:t>
      </w:r>
      <w:r w:rsidR="002B4A25">
        <w:rPr>
          <w:rFonts w:ascii="BIZ UDPゴシック" w:eastAsia="BIZ UDPゴシック" w:hAnsi="BIZ UDPゴシック" w:cs="ＭＳ Ｐゴシック" w:hint="eastAsia"/>
          <w:color w:val="000000"/>
          <w:kern w:val="0"/>
          <w:sz w:val="20"/>
          <w:szCs w:val="20"/>
        </w:rPr>
        <w:t>危険な</w:t>
      </w:r>
      <w:r w:rsidR="00356192" w:rsidRPr="00356192">
        <w:rPr>
          <w:rFonts w:ascii="BIZ UDPゴシック" w:eastAsia="BIZ UDPゴシック" w:hAnsi="BIZ UDPゴシック" w:cs="ＭＳ Ｐゴシック" w:hint="eastAsia"/>
          <w:color w:val="000000"/>
          <w:kern w:val="0"/>
          <w:sz w:val="20"/>
          <w:szCs w:val="20"/>
        </w:rPr>
        <w:t>「戦争国家づくり」でなく、憲法９条を生かした平和外交</w:t>
      </w:r>
      <w:r w:rsidR="00F527A3">
        <w:rPr>
          <w:rFonts w:ascii="BIZ UDPゴシック" w:eastAsia="BIZ UDPゴシック" w:hAnsi="BIZ UDPゴシック" w:cs="ＭＳ Ｐゴシック" w:hint="eastAsia"/>
          <w:color w:val="000000"/>
          <w:kern w:val="0"/>
          <w:sz w:val="20"/>
          <w:szCs w:val="20"/>
        </w:rPr>
        <w:t>に</w:t>
      </w:r>
      <w:r w:rsidR="005054F6">
        <w:rPr>
          <w:rFonts w:ascii="BIZ UDPゴシック" w:eastAsia="BIZ UDPゴシック" w:hAnsi="BIZ UDPゴシック" w:cs="ＭＳ Ｐゴシック" w:hint="eastAsia"/>
          <w:color w:val="000000"/>
          <w:kern w:val="0"/>
          <w:sz w:val="20"/>
          <w:szCs w:val="20"/>
        </w:rPr>
        <w:t>こそ</w:t>
      </w:r>
      <w:r w:rsidR="007C569F">
        <w:rPr>
          <w:rFonts w:ascii="BIZ UDPゴシック" w:eastAsia="BIZ UDPゴシック" w:hAnsi="BIZ UDPゴシック" w:cs="ＭＳ Ｐゴシック" w:hint="eastAsia"/>
          <w:color w:val="000000"/>
          <w:kern w:val="0"/>
          <w:sz w:val="20"/>
          <w:szCs w:val="20"/>
        </w:rPr>
        <w:t>あると日本共産党は考</w:t>
      </w:r>
      <w:r w:rsidR="00F527A3">
        <w:rPr>
          <w:rFonts w:ascii="BIZ UDPゴシック" w:eastAsia="BIZ UDPゴシック" w:hAnsi="BIZ UDPゴシック" w:cs="ＭＳ Ｐゴシック" w:hint="eastAsia"/>
          <w:color w:val="000000"/>
          <w:kern w:val="0"/>
          <w:sz w:val="20"/>
          <w:szCs w:val="20"/>
        </w:rPr>
        <w:t>えて</w:t>
      </w:r>
      <w:r w:rsidR="000C449C">
        <w:rPr>
          <w:rFonts w:ascii="BIZ UDPゴシック" w:eastAsia="BIZ UDPゴシック" w:hAnsi="BIZ UDPゴシック" w:cs="ＭＳ Ｐゴシック" w:hint="eastAsia"/>
          <w:color w:val="000000"/>
          <w:kern w:val="0"/>
          <w:sz w:val="20"/>
          <w:szCs w:val="20"/>
        </w:rPr>
        <w:t>います</w:t>
      </w:r>
      <w:r w:rsidR="00356192" w:rsidRPr="00356192">
        <w:rPr>
          <w:rFonts w:ascii="BIZ UDPゴシック" w:eastAsia="BIZ UDPゴシック" w:hAnsi="BIZ UDPゴシック" w:cs="ＭＳ Ｐゴシック" w:hint="eastAsia"/>
          <w:color w:val="000000"/>
          <w:kern w:val="0"/>
          <w:sz w:val="20"/>
          <w:szCs w:val="20"/>
        </w:rPr>
        <w:t>。</w:t>
      </w:r>
    </w:p>
    <w:p w14:paraId="39171812" w14:textId="77777777" w:rsidR="00304EDE" w:rsidRDefault="00304EDE" w:rsidP="00304EDE">
      <w:pPr>
        <w:widowControl/>
        <w:spacing w:line="120" w:lineRule="exact"/>
        <w:rPr>
          <w:rFonts w:ascii="BIZ UDPゴシック" w:eastAsia="BIZ UDPゴシック" w:hAnsi="BIZ UDPゴシック" w:cs="ＭＳ Ｐゴシック"/>
          <w:color w:val="000000"/>
          <w:kern w:val="0"/>
          <w:sz w:val="20"/>
          <w:szCs w:val="20"/>
        </w:rPr>
      </w:pPr>
    </w:p>
    <w:p w14:paraId="39171813" w14:textId="0A88560F" w:rsidR="00356192" w:rsidRDefault="00356192" w:rsidP="00425963">
      <w:pPr>
        <w:widowControl/>
        <w:spacing w:line="340" w:lineRule="exact"/>
        <w:rPr>
          <w:rFonts w:ascii="BIZ UDPゴシック" w:eastAsia="BIZ UDPゴシック" w:hAnsi="BIZ UDPゴシック" w:cs="ＭＳ Ｐゴシック"/>
          <w:color w:val="000000"/>
          <w:kern w:val="0"/>
          <w:sz w:val="20"/>
          <w:szCs w:val="20"/>
        </w:rPr>
      </w:pPr>
      <w:r w:rsidRPr="00356192">
        <w:rPr>
          <w:rFonts w:ascii="BIZ UDPゴシック" w:eastAsia="BIZ UDPゴシック" w:hAnsi="BIZ UDPゴシック" w:cs="ＭＳ Ｐゴシック" w:hint="eastAsia"/>
          <w:color w:val="000000"/>
          <w:kern w:val="0"/>
          <w:sz w:val="20"/>
          <w:szCs w:val="20"/>
        </w:rPr>
        <w:t xml:space="preserve">　</w:t>
      </w:r>
      <w:r w:rsidR="00404349">
        <w:rPr>
          <w:rFonts w:ascii="BIZ UDPゴシック" w:eastAsia="BIZ UDPゴシック" w:hAnsi="BIZ UDPゴシック" w:cs="ＭＳ Ｐゴシック" w:hint="eastAsia"/>
          <w:color w:val="000000"/>
          <w:kern w:val="0"/>
          <w:sz w:val="20"/>
          <w:szCs w:val="20"/>
        </w:rPr>
        <w:t>アジア全域から６９の政党が参加した</w:t>
      </w:r>
      <w:r w:rsidRPr="00356192">
        <w:rPr>
          <w:rFonts w:ascii="BIZ UDPゴシック" w:eastAsia="BIZ UDPゴシック" w:hAnsi="BIZ UDPゴシック" w:cs="ＭＳ Ｐゴシック" w:hint="eastAsia"/>
          <w:color w:val="000000"/>
          <w:kern w:val="0"/>
          <w:sz w:val="20"/>
          <w:szCs w:val="20"/>
        </w:rPr>
        <w:t>アジア政党国際会議総会</w:t>
      </w:r>
      <w:r w:rsidR="00E20CBA">
        <w:rPr>
          <w:rFonts w:ascii="BIZ UDPゴシック" w:eastAsia="BIZ UDPゴシック" w:hAnsi="BIZ UDPゴシック" w:cs="ＭＳ Ｐゴシック" w:hint="eastAsia"/>
          <w:color w:val="000000"/>
          <w:kern w:val="0"/>
          <w:sz w:val="20"/>
          <w:szCs w:val="20"/>
        </w:rPr>
        <w:t>が１１月に開かれ、</w:t>
      </w:r>
      <w:r w:rsidRPr="00356192">
        <w:rPr>
          <w:rFonts w:ascii="BIZ UDPゴシック" w:eastAsia="BIZ UDPゴシック" w:hAnsi="BIZ UDPゴシック" w:cs="ＭＳ Ｐゴシック" w:hint="eastAsia"/>
          <w:color w:val="000000"/>
          <w:kern w:val="0"/>
          <w:sz w:val="20"/>
          <w:szCs w:val="20"/>
        </w:rPr>
        <w:t>日本共産</w:t>
      </w:r>
      <w:r w:rsidR="0069605C">
        <w:rPr>
          <w:rFonts w:ascii="BIZ UDPゴシック" w:eastAsia="BIZ UDPゴシック" w:hAnsi="BIZ UDPゴシック" w:cs="ＭＳ Ｐゴシック" w:hint="eastAsia"/>
          <w:color w:val="000000"/>
          <w:kern w:val="0"/>
          <w:sz w:val="20"/>
          <w:szCs w:val="20"/>
        </w:rPr>
        <w:t>党</w:t>
      </w:r>
      <w:r w:rsidR="00D83D74">
        <w:rPr>
          <w:rFonts w:ascii="BIZ UDPゴシック" w:eastAsia="BIZ UDPゴシック" w:hAnsi="BIZ UDPゴシック" w:cs="ＭＳ Ｐゴシック" w:hint="eastAsia"/>
          <w:color w:val="000000"/>
          <w:kern w:val="0"/>
          <w:sz w:val="20"/>
          <w:szCs w:val="20"/>
        </w:rPr>
        <w:t>は日本</w:t>
      </w:r>
      <w:r w:rsidR="00B43AEF">
        <w:rPr>
          <w:rFonts w:ascii="BIZ UDPゴシック" w:eastAsia="BIZ UDPゴシック" w:hAnsi="BIZ UDPゴシック" w:cs="ＭＳ Ｐゴシック" w:hint="eastAsia"/>
          <w:color w:val="000000"/>
          <w:kern w:val="0"/>
          <w:sz w:val="20"/>
          <w:szCs w:val="20"/>
        </w:rPr>
        <w:t>から唯一</w:t>
      </w:r>
      <w:r w:rsidR="0069605C">
        <w:rPr>
          <w:rFonts w:ascii="BIZ UDPゴシック" w:eastAsia="BIZ UDPゴシック" w:hAnsi="BIZ UDPゴシック" w:cs="ＭＳ Ｐゴシック" w:hint="eastAsia"/>
          <w:color w:val="000000"/>
          <w:kern w:val="0"/>
          <w:sz w:val="20"/>
          <w:szCs w:val="20"/>
        </w:rPr>
        <w:t>参加しました</w:t>
      </w:r>
      <w:r w:rsidR="00835A46">
        <w:rPr>
          <w:rFonts w:ascii="BIZ UDPゴシック" w:eastAsia="BIZ UDPゴシック" w:hAnsi="BIZ UDPゴシック" w:cs="ＭＳ Ｐゴシック" w:hint="eastAsia"/>
          <w:color w:val="000000"/>
          <w:kern w:val="0"/>
          <w:sz w:val="20"/>
          <w:szCs w:val="20"/>
        </w:rPr>
        <w:t>。志位委員長は</w:t>
      </w:r>
      <w:r w:rsidR="00A034F1">
        <w:rPr>
          <w:rFonts w:ascii="BIZ UDPゴシック" w:eastAsia="BIZ UDPゴシック" w:hAnsi="BIZ UDPゴシック" w:cs="ＭＳ Ｐゴシック" w:hint="eastAsia"/>
          <w:color w:val="000000"/>
          <w:kern w:val="0"/>
          <w:sz w:val="20"/>
          <w:szCs w:val="20"/>
        </w:rPr>
        <w:t>、発言で</w:t>
      </w:r>
      <w:r w:rsidRPr="00356192">
        <w:rPr>
          <w:rFonts w:ascii="BIZ UDPゴシック" w:eastAsia="BIZ UDPゴシック" w:hAnsi="BIZ UDPゴシック" w:cs="ＭＳ Ｐゴシック" w:hint="eastAsia"/>
          <w:color w:val="000000"/>
          <w:kern w:val="0"/>
          <w:sz w:val="20"/>
          <w:szCs w:val="20"/>
        </w:rPr>
        <w:t>憲法９条を生かして東アジアに平和を創出する「外交ビジョン」を訴えました。東南アジア諸国連合（ＡＳＥＡＮ）と協力して、東アジアすべての国を包み込んだ平和の枠組みを発展させようというものです。</w:t>
      </w:r>
    </w:p>
    <w:p w14:paraId="39171814" w14:textId="77777777" w:rsidR="00304EDE" w:rsidRPr="00356192" w:rsidRDefault="00304EDE" w:rsidP="00304EDE">
      <w:pPr>
        <w:widowControl/>
        <w:spacing w:line="120" w:lineRule="exact"/>
        <w:rPr>
          <w:rFonts w:ascii="BIZ UDPゴシック" w:eastAsia="BIZ UDPゴシック" w:hAnsi="BIZ UDPゴシック" w:cs="ＭＳ Ｐゴシック"/>
          <w:color w:val="000000"/>
          <w:kern w:val="0"/>
          <w:sz w:val="20"/>
          <w:szCs w:val="20"/>
        </w:rPr>
      </w:pPr>
    </w:p>
    <w:p w14:paraId="39171815" w14:textId="5FE4332F" w:rsidR="00356192" w:rsidRDefault="00356192" w:rsidP="00425963">
      <w:pPr>
        <w:widowControl/>
        <w:spacing w:line="340" w:lineRule="exact"/>
        <w:rPr>
          <w:rFonts w:ascii="BIZ UDPゴシック" w:eastAsia="BIZ UDPゴシック" w:hAnsi="BIZ UDPゴシック" w:cs="ＭＳ Ｐゴシック"/>
          <w:color w:val="000000"/>
          <w:kern w:val="0"/>
          <w:sz w:val="20"/>
          <w:szCs w:val="20"/>
        </w:rPr>
      </w:pPr>
      <w:r w:rsidRPr="00356192">
        <w:rPr>
          <w:rFonts w:ascii="BIZ UDPゴシック" w:eastAsia="BIZ UDPゴシック" w:hAnsi="BIZ UDPゴシック" w:cs="ＭＳ Ｐゴシック" w:hint="eastAsia"/>
          <w:color w:val="000000"/>
          <w:kern w:val="0"/>
          <w:sz w:val="20"/>
          <w:szCs w:val="20"/>
        </w:rPr>
        <w:t xml:space="preserve">　</w:t>
      </w:r>
      <w:r w:rsidR="001D0E18">
        <w:rPr>
          <w:rFonts w:ascii="BIZ UDPゴシック" w:eastAsia="BIZ UDPゴシック" w:hAnsi="BIZ UDPゴシック" w:cs="ＭＳ Ｐゴシック" w:hint="eastAsia"/>
          <w:color w:val="000000"/>
          <w:kern w:val="0"/>
          <w:sz w:val="20"/>
          <w:szCs w:val="20"/>
        </w:rPr>
        <w:t>総会の議論をうけ</w:t>
      </w:r>
      <w:r w:rsidR="00231C11">
        <w:rPr>
          <w:rFonts w:ascii="BIZ UDPゴシック" w:eastAsia="BIZ UDPゴシック" w:hAnsi="BIZ UDPゴシック" w:cs="ＭＳ Ｐゴシック" w:hint="eastAsia"/>
          <w:color w:val="000000"/>
          <w:kern w:val="0"/>
          <w:sz w:val="20"/>
          <w:szCs w:val="20"/>
        </w:rPr>
        <w:t>て</w:t>
      </w:r>
      <w:r w:rsidRPr="00356192">
        <w:rPr>
          <w:rFonts w:ascii="BIZ UDPゴシック" w:eastAsia="BIZ UDPゴシック" w:hAnsi="BIZ UDPゴシック" w:cs="ＭＳ Ｐゴシック" w:hint="eastAsia"/>
          <w:color w:val="000000"/>
          <w:kern w:val="0"/>
          <w:sz w:val="20"/>
          <w:szCs w:val="20"/>
        </w:rPr>
        <w:t>採択</w:t>
      </w:r>
      <w:r w:rsidR="00231C11">
        <w:rPr>
          <w:rFonts w:ascii="BIZ UDPゴシック" w:eastAsia="BIZ UDPゴシック" w:hAnsi="BIZ UDPゴシック" w:cs="ＭＳ Ｐゴシック" w:hint="eastAsia"/>
          <w:color w:val="000000"/>
          <w:kern w:val="0"/>
          <w:sz w:val="20"/>
          <w:szCs w:val="20"/>
        </w:rPr>
        <w:t>され</w:t>
      </w:r>
      <w:r w:rsidRPr="00356192">
        <w:rPr>
          <w:rFonts w:ascii="BIZ UDPゴシック" w:eastAsia="BIZ UDPゴシック" w:hAnsi="BIZ UDPゴシック" w:cs="ＭＳ Ｐゴシック" w:hint="eastAsia"/>
          <w:color w:val="000000"/>
          <w:kern w:val="0"/>
          <w:sz w:val="20"/>
          <w:szCs w:val="20"/>
        </w:rPr>
        <w:t>た「イスタンブール宣言」には、「ブロック政治を回避し、競争よりも協力を」「紛争解決の唯一の道としての対話と交渉を」と盛り込まれました。ブロック政治とは、ある国を排除して対立する政治のことです。</w:t>
      </w:r>
      <w:r w:rsidR="003048C1">
        <w:rPr>
          <w:rFonts w:ascii="BIZ UDPゴシック" w:eastAsia="BIZ UDPゴシック" w:hAnsi="BIZ UDPゴシック" w:cs="ＭＳ Ｐゴシック" w:hint="eastAsia"/>
          <w:color w:val="000000"/>
          <w:kern w:val="0"/>
          <w:sz w:val="20"/>
          <w:szCs w:val="20"/>
        </w:rPr>
        <w:t>その</w:t>
      </w:r>
      <w:r w:rsidRPr="00356192">
        <w:rPr>
          <w:rFonts w:ascii="BIZ UDPゴシック" w:eastAsia="BIZ UDPゴシック" w:hAnsi="BIZ UDPゴシック" w:cs="ＭＳ Ｐゴシック" w:hint="eastAsia"/>
          <w:color w:val="000000"/>
          <w:kern w:val="0"/>
          <w:sz w:val="20"/>
          <w:szCs w:val="20"/>
        </w:rPr>
        <w:t>最悪の表れが軍事ブロックで、「軍事対軍事」の悪循環を引き起こすことです。日本共産党は、どんな国であれ、覇権主義には厳しく反対を貫きます</w:t>
      </w:r>
      <w:r w:rsidR="001A4AF4">
        <w:rPr>
          <w:rFonts w:ascii="BIZ UDPゴシック" w:eastAsia="BIZ UDPゴシック" w:hAnsi="BIZ UDPゴシック" w:cs="ＭＳ Ｐゴシック" w:hint="eastAsia"/>
          <w:color w:val="000000"/>
          <w:kern w:val="0"/>
          <w:sz w:val="20"/>
          <w:szCs w:val="20"/>
        </w:rPr>
        <w:t>。</w:t>
      </w:r>
      <w:r w:rsidRPr="00356192">
        <w:rPr>
          <w:rFonts w:ascii="BIZ UDPゴシック" w:eastAsia="BIZ UDPゴシック" w:hAnsi="BIZ UDPゴシック" w:cs="ＭＳ Ｐゴシック" w:hint="eastAsia"/>
          <w:color w:val="000000"/>
          <w:kern w:val="0"/>
          <w:sz w:val="20"/>
          <w:szCs w:val="20"/>
        </w:rPr>
        <w:t>同時にある国を排除するのではなく、包み込む</w:t>
      </w:r>
      <w:r w:rsidR="00851B80">
        <w:rPr>
          <w:rFonts w:ascii="BIZ UDPゴシック" w:eastAsia="BIZ UDPゴシック" w:hAnsi="BIZ UDPゴシック" w:cs="ＭＳ Ｐゴシック" w:hint="eastAsia"/>
          <w:color w:val="000000"/>
          <w:kern w:val="0"/>
          <w:sz w:val="20"/>
          <w:szCs w:val="20"/>
        </w:rPr>
        <w:t>地域</w:t>
      </w:r>
      <w:r w:rsidR="00863373">
        <w:rPr>
          <w:rFonts w:ascii="BIZ UDPゴシック" w:eastAsia="BIZ UDPゴシック" w:hAnsi="BIZ UDPゴシック" w:cs="ＭＳ Ｐゴシック" w:hint="eastAsia"/>
          <w:color w:val="000000"/>
          <w:kern w:val="0"/>
          <w:sz w:val="20"/>
          <w:szCs w:val="20"/>
        </w:rPr>
        <w:t>の</w:t>
      </w:r>
      <w:r w:rsidR="00EE3B05">
        <w:rPr>
          <w:rFonts w:ascii="BIZ UDPゴシック" w:eastAsia="BIZ UDPゴシック" w:hAnsi="BIZ UDPゴシック" w:cs="ＭＳ Ｐゴシック" w:hint="eastAsia"/>
          <w:color w:val="000000"/>
          <w:kern w:val="0"/>
          <w:sz w:val="20"/>
          <w:szCs w:val="20"/>
        </w:rPr>
        <w:t>対話の</w:t>
      </w:r>
      <w:r w:rsidRPr="00356192">
        <w:rPr>
          <w:rFonts w:ascii="BIZ UDPゴシック" w:eastAsia="BIZ UDPゴシック" w:hAnsi="BIZ UDPゴシック" w:cs="ＭＳ Ｐゴシック" w:hint="eastAsia"/>
          <w:color w:val="000000"/>
          <w:kern w:val="0"/>
          <w:sz w:val="20"/>
          <w:szCs w:val="20"/>
        </w:rPr>
        <w:t>枠組みが大事だと主張してきました。</w:t>
      </w:r>
      <w:r w:rsidR="00AA4C6B">
        <w:rPr>
          <w:rFonts w:ascii="BIZ UDPゴシック" w:eastAsia="BIZ UDPゴシック" w:hAnsi="BIZ UDPゴシック" w:cs="ＭＳ Ｐゴシック" w:hint="eastAsia"/>
          <w:color w:val="000000"/>
          <w:kern w:val="0"/>
          <w:sz w:val="20"/>
          <w:szCs w:val="20"/>
        </w:rPr>
        <w:t>その</w:t>
      </w:r>
      <w:r w:rsidRPr="00356192">
        <w:rPr>
          <w:rFonts w:ascii="BIZ UDPゴシック" w:eastAsia="BIZ UDPゴシック" w:hAnsi="BIZ UDPゴシック" w:cs="ＭＳ Ｐゴシック" w:hint="eastAsia"/>
          <w:color w:val="000000"/>
          <w:kern w:val="0"/>
          <w:sz w:val="20"/>
          <w:szCs w:val="20"/>
        </w:rPr>
        <w:t>同じ考え方が</w:t>
      </w:r>
      <w:r w:rsidR="007E3FA6">
        <w:rPr>
          <w:rFonts w:ascii="BIZ UDPゴシック" w:eastAsia="BIZ UDPゴシック" w:hAnsi="BIZ UDPゴシック" w:cs="ＭＳ Ｐゴシック" w:hint="eastAsia"/>
          <w:color w:val="000000"/>
          <w:kern w:val="0"/>
          <w:sz w:val="20"/>
          <w:szCs w:val="20"/>
        </w:rPr>
        <w:t>アジア政党国際会議</w:t>
      </w:r>
      <w:r w:rsidR="00F668B1">
        <w:rPr>
          <w:rFonts w:ascii="BIZ UDPゴシック" w:eastAsia="BIZ UDPゴシック" w:hAnsi="BIZ UDPゴシック" w:cs="ＭＳ Ｐゴシック" w:hint="eastAsia"/>
          <w:color w:val="000000"/>
          <w:kern w:val="0"/>
          <w:sz w:val="20"/>
          <w:szCs w:val="20"/>
        </w:rPr>
        <w:t>の「宣言」</w:t>
      </w:r>
      <w:r w:rsidRPr="00356192">
        <w:rPr>
          <w:rFonts w:ascii="BIZ UDPゴシック" w:eastAsia="BIZ UDPゴシック" w:hAnsi="BIZ UDPゴシック" w:cs="ＭＳ Ｐゴシック" w:hint="eastAsia"/>
          <w:color w:val="000000"/>
          <w:kern w:val="0"/>
          <w:sz w:val="20"/>
          <w:szCs w:val="20"/>
        </w:rPr>
        <w:t>に反映されたのです。</w:t>
      </w:r>
    </w:p>
    <w:p w14:paraId="39171816" w14:textId="77777777" w:rsidR="00304EDE" w:rsidRPr="00356192" w:rsidRDefault="00304EDE" w:rsidP="00304EDE">
      <w:pPr>
        <w:widowControl/>
        <w:spacing w:line="120" w:lineRule="exact"/>
        <w:rPr>
          <w:rFonts w:ascii="BIZ UDPゴシック" w:eastAsia="BIZ UDPゴシック" w:hAnsi="BIZ UDPゴシック" w:cs="ＭＳ Ｐゴシック"/>
          <w:color w:val="000000"/>
          <w:kern w:val="0"/>
          <w:sz w:val="20"/>
          <w:szCs w:val="20"/>
        </w:rPr>
      </w:pPr>
    </w:p>
    <w:p w14:paraId="39171817" w14:textId="1C5B87D8" w:rsidR="00356192" w:rsidRPr="00356192" w:rsidRDefault="00356192" w:rsidP="00425963">
      <w:pPr>
        <w:widowControl/>
        <w:spacing w:line="340" w:lineRule="exact"/>
        <w:rPr>
          <w:rFonts w:ascii="BIZ UDPゴシック" w:eastAsia="BIZ UDPゴシック" w:hAnsi="BIZ UDPゴシック" w:cs="ＭＳ Ｐゴシック"/>
          <w:color w:val="000000"/>
          <w:kern w:val="0"/>
          <w:sz w:val="20"/>
          <w:szCs w:val="20"/>
        </w:rPr>
      </w:pPr>
      <w:r w:rsidRPr="00356192">
        <w:rPr>
          <w:rFonts w:ascii="BIZ UDPゴシック" w:eastAsia="BIZ UDPゴシック" w:hAnsi="BIZ UDPゴシック" w:cs="ＭＳ Ｐゴシック" w:hint="eastAsia"/>
          <w:color w:val="000000"/>
          <w:kern w:val="0"/>
          <w:sz w:val="20"/>
          <w:szCs w:val="20"/>
        </w:rPr>
        <w:t xml:space="preserve">　これこそが世界の本流です。憲法</w:t>
      </w:r>
      <w:r w:rsidR="002F770A">
        <w:rPr>
          <w:rFonts w:ascii="BIZ UDPゴシック" w:eastAsia="BIZ UDPゴシック" w:hAnsi="BIZ UDPゴシック" w:cs="ＭＳ Ｐゴシック" w:hint="eastAsia"/>
          <w:color w:val="000000"/>
          <w:kern w:val="0"/>
          <w:sz w:val="20"/>
          <w:szCs w:val="20"/>
        </w:rPr>
        <w:t>と立憲主義</w:t>
      </w:r>
      <w:r w:rsidRPr="00356192">
        <w:rPr>
          <w:rFonts w:ascii="BIZ UDPゴシック" w:eastAsia="BIZ UDPゴシック" w:hAnsi="BIZ UDPゴシック" w:cs="ＭＳ Ｐゴシック" w:hint="eastAsia"/>
          <w:color w:val="000000"/>
          <w:kern w:val="0"/>
          <w:sz w:val="20"/>
          <w:szCs w:val="20"/>
        </w:rPr>
        <w:t>を壊し、平和を壊</w:t>
      </w:r>
      <w:r w:rsidR="00AA4C6B">
        <w:rPr>
          <w:rFonts w:ascii="BIZ UDPゴシック" w:eastAsia="BIZ UDPゴシック" w:hAnsi="BIZ UDPゴシック" w:cs="ＭＳ Ｐゴシック" w:hint="eastAsia"/>
          <w:color w:val="000000"/>
          <w:kern w:val="0"/>
          <w:sz w:val="20"/>
          <w:szCs w:val="20"/>
        </w:rPr>
        <w:t>し、</w:t>
      </w:r>
      <w:r w:rsidR="002F770A">
        <w:rPr>
          <w:rFonts w:ascii="BIZ UDPゴシック" w:eastAsia="BIZ UDPゴシック" w:hAnsi="BIZ UDPゴシック" w:cs="ＭＳ Ｐゴシック" w:hint="eastAsia"/>
          <w:color w:val="000000"/>
          <w:kern w:val="0"/>
          <w:sz w:val="20"/>
          <w:szCs w:val="20"/>
        </w:rPr>
        <w:t>暮らしと</w:t>
      </w:r>
      <w:r w:rsidR="00AA4C6B">
        <w:rPr>
          <w:rFonts w:ascii="BIZ UDPゴシック" w:eastAsia="BIZ UDPゴシック" w:hAnsi="BIZ UDPゴシック" w:cs="ＭＳ Ｐゴシック" w:hint="eastAsia"/>
          <w:color w:val="000000"/>
          <w:kern w:val="0"/>
          <w:sz w:val="20"/>
          <w:szCs w:val="20"/>
        </w:rPr>
        <w:t>経済を壊す</w:t>
      </w:r>
      <w:r w:rsidRPr="00356192">
        <w:rPr>
          <w:rFonts w:ascii="BIZ UDPゴシック" w:eastAsia="BIZ UDPゴシック" w:hAnsi="BIZ UDPゴシック" w:cs="ＭＳ Ｐゴシック" w:hint="eastAsia"/>
          <w:color w:val="000000"/>
          <w:kern w:val="0"/>
          <w:sz w:val="20"/>
          <w:szCs w:val="20"/>
        </w:rPr>
        <w:t>「大軍拡・大増税」ではなく、平和の枠組みを発展させ「戦争の心配のないアジアを」。日本共産党はそのために全力をあげる決意です</w:t>
      </w:r>
      <w:r w:rsidR="0065558A">
        <w:rPr>
          <w:rFonts w:ascii="BIZ UDPゴシック" w:eastAsia="BIZ UDPゴシック" w:hAnsi="BIZ UDPゴシック" w:cs="ＭＳ Ｐゴシック" w:hint="eastAsia"/>
          <w:color w:val="000000"/>
          <w:kern w:val="0"/>
          <w:sz w:val="20"/>
          <w:szCs w:val="20"/>
        </w:rPr>
        <w:t>。</w:t>
      </w:r>
      <w:r w:rsidR="00A95115">
        <w:rPr>
          <w:rFonts w:ascii="BIZ UDPゴシック" w:eastAsia="BIZ UDPゴシック" w:hAnsi="BIZ UDPゴシック" w:cs="ＭＳ Ｐゴシック" w:hint="eastAsia"/>
          <w:color w:val="000000"/>
          <w:kern w:val="0"/>
          <w:sz w:val="20"/>
          <w:szCs w:val="20"/>
        </w:rPr>
        <w:t>よろしくお願いします。</w:t>
      </w:r>
    </w:p>
    <w:p w14:paraId="39171818" w14:textId="77777777" w:rsidR="00D6612C" w:rsidRDefault="00356192" w:rsidP="00304EDE">
      <w:pPr>
        <w:widowControl/>
        <w:spacing w:line="120" w:lineRule="exact"/>
        <w:rPr>
          <w:rFonts w:ascii="BIZ UDPゴシック" w:eastAsia="BIZ UDPゴシック" w:hAnsi="BIZ UDPゴシック" w:cs="ＭＳ Ｐゴシック"/>
          <w:color w:val="000000"/>
          <w:kern w:val="0"/>
          <w:sz w:val="20"/>
          <w:szCs w:val="20"/>
        </w:rPr>
      </w:pPr>
      <w:r w:rsidRPr="00356192">
        <w:rPr>
          <w:rFonts w:ascii="BIZ UDPゴシック" w:eastAsia="BIZ UDPゴシック" w:hAnsi="BIZ UDPゴシック" w:cs="ＭＳ Ｐゴシック" w:hint="eastAsia"/>
          <w:color w:val="000000"/>
          <w:kern w:val="0"/>
          <w:sz w:val="20"/>
          <w:szCs w:val="20"/>
        </w:rPr>
        <w:t xml:space="preserve">　</w:t>
      </w:r>
    </w:p>
    <w:p w14:paraId="3917181A" w14:textId="55A040A2" w:rsidR="00425963" w:rsidRDefault="00356192" w:rsidP="004F431E">
      <w:pPr>
        <w:widowControl/>
        <w:spacing w:line="340" w:lineRule="exact"/>
        <w:ind w:firstLineChars="100" w:firstLine="200"/>
        <w:rPr>
          <w:rFonts w:ascii="BIZ UDPゴシック" w:eastAsia="BIZ UDPゴシック" w:hAnsi="BIZ UDPゴシック" w:cs="ＭＳ Ｐゴシック"/>
          <w:color w:val="000000"/>
          <w:kern w:val="0"/>
          <w:sz w:val="20"/>
          <w:szCs w:val="20"/>
        </w:rPr>
      </w:pPr>
      <w:r w:rsidRPr="00356192">
        <w:rPr>
          <w:rFonts w:ascii="BIZ UDPゴシック" w:eastAsia="BIZ UDPゴシック" w:hAnsi="BIZ UDPゴシック" w:cs="ＭＳ Ｐゴシック" w:hint="eastAsia"/>
          <w:color w:val="000000"/>
          <w:kern w:val="0"/>
          <w:sz w:val="20"/>
          <w:szCs w:val="20"/>
        </w:rPr>
        <w:lastRenderedPageBreak/>
        <w:t>「しんぶん赤旗」は反戦平和の旗を掲げ、岸田内閣の危険な</w:t>
      </w:r>
      <w:r w:rsidR="0065558A">
        <w:rPr>
          <w:rFonts w:ascii="BIZ UDPゴシック" w:eastAsia="BIZ UDPゴシック" w:hAnsi="BIZ UDPゴシック" w:cs="ＭＳ Ｐゴシック" w:hint="eastAsia"/>
          <w:color w:val="000000"/>
          <w:kern w:val="0"/>
          <w:sz w:val="20"/>
          <w:szCs w:val="20"/>
        </w:rPr>
        <w:t>暴走</w:t>
      </w:r>
      <w:r w:rsidRPr="00356192">
        <w:rPr>
          <w:rFonts w:ascii="BIZ UDPゴシック" w:eastAsia="BIZ UDPゴシック" w:hAnsi="BIZ UDPゴシック" w:cs="ＭＳ Ｐゴシック" w:hint="eastAsia"/>
          <w:color w:val="000000"/>
          <w:kern w:val="0"/>
          <w:sz w:val="20"/>
          <w:szCs w:val="20"/>
        </w:rPr>
        <w:t>を告発するとともに、世界の平和の本流を報道しています。</w:t>
      </w:r>
    </w:p>
    <w:p w14:paraId="3917181B" w14:textId="7FDC5AEB" w:rsidR="00356192" w:rsidRPr="00356192" w:rsidRDefault="00E74DC9" w:rsidP="0034239C">
      <w:pPr>
        <w:widowControl/>
        <w:spacing w:line="340" w:lineRule="exact"/>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noProof/>
          <w:color w:val="000000"/>
          <w:kern w:val="0"/>
          <w:sz w:val="20"/>
          <w:szCs w:val="20"/>
        </w:rPr>
        <w:drawing>
          <wp:anchor distT="0" distB="0" distL="114300" distR="114300" simplePos="0" relativeHeight="251659264" behindDoc="0" locked="0" layoutInCell="1" allowOverlap="1" wp14:anchorId="3917181D" wp14:editId="1C225B7D">
            <wp:simplePos x="0" y="0"/>
            <wp:positionH relativeFrom="column">
              <wp:posOffset>-422910</wp:posOffset>
            </wp:positionH>
            <wp:positionV relativeFrom="paragraph">
              <wp:posOffset>2489200</wp:posOffset>
            </wp:positionV>
            <wp:extent cx="716280" cy="624840"/>
            <wp:effectExtent l="0" t="0" r="0" b="0"/>
            <wp:wrapSquare wrapText="bothSides"/>
            <wp:docPr id="1" name="図 0" descr="01c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c_0011.jpg"/>
                    <pic:cNvPicPr/>
                  </pic:nvPicPr>
                  <pic:blipFill>
                    <a:blip r:embed="rId4" cstate="print"/>
                    <a:stretch>
                      <a:fillRect/>
                    </a:stretch>
                  </pic:blipFill>
                  <pic:spPr>
                    <a:xfrm>
                      <a:off x="0" y="0"/>
                      <a:ext cx="716280" cy="624840"/>
                    </a:xfrm>
                    <a:prstGeom prst="rect">
                      <a:avLst/>
                    </a:prstGeom>
                  </pic:spPr>
                </pic:pic>
              </a:graphicData>
            </a:graphic>
            <wp14:sizeRelH relativeFrom="margin">
              <wp14:pctWidth>0</wp14:pctWidth>
            </wp14:sizeRelH>
            <wp14:sizeRelV relativeFrom="margin">
              <wp14:pctHeight>0</wp14:pctHeight>
            </wp14:sizeRelV>
          </wp:anchor>
        </w:drawing>
      </w:r>
      <w:r w:rsidR="00356192" w:rsidRPr="00356192">
        <w:rPr>
          <w:rFonts w:ascii="BIZ UDPゴシック" w:eastAsia="BIZ UDPゴシック" w:hAnsi="BIZ UDPゴシック" w:cs="ＭＳ Ｐゴシック" w:hint="eastAsia"/>
          <w:color w:val="000000"/>
          <w:kern w:val="0"/>
          <w:sz w:val="20"/>
          <w:szCs w:val="20"/>
        </w:rPr>
        <w:t>ぜひこの機会にご購読ください。</w:t>
      </w:r>
    </w:p>
    <w:sectPr w:rsidR="00356192" w:rsidRPr="00356192" w:rsidSect="00425963">
      <w:type w:val="continuous"/>
      <w:pgSz w:w="16838" w:h="11906" w:orient="landscape"/>
      <w:pgMar w:top="720" w:right="680" w:bottom="720" w:left="680" w:header="851" w:footer="992" w:gutter="0"/>
      <w:cols w:num="2" w:space="630"/>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altName w:val="游ゴシック"/>
    <w:charset w:val="80"/>
    <w:family w:val="modern"/>
    <w:pitch w:val="variable"/>
    <w:sig w:usb0="80000281" w:usb1="28C76CF8"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56192"/>
    <w:rsid w:val="0002036D"/>
    <w:rsid w:val="0002396A"/>
    <w:rsid w:val="0004064E"/>
    <w:rsid w:val="000624A4"/>
    <w:rsid w:val="00092BD3"/>
    <w:rsid w:val="000C449C"/>
    <w:rsid w:val="0010740B"/>
    <w:rsid w:val="00120AAB"/>
    <w:rsid w:val="0014576D"/>
    <w:rsid w:val="001548C7"/>
    <w:rsid w:val="001808B8"/>
    <w:rsid w:val="00193014"/>
    <w:rsid w:val="001A4AF4"/>
    <w:rsid w:val="001B4C1B"/>
    <w:rsid w:val="001D0E18"/>
    <w:rsid w:val="001D38E6"/>
    <w:rsid w:val="002025D8"/>
    <w:rsid w:val="00207DA0"/>
    <w:rsid w:val="00231C11"/>
    <w:rsid w:val="002433B4"/>
    <w:rsid w:val="00247A75"/>
    <w:rsid w:val="0026465C"/>
    <w:rsid w:val="002876C4"/>
    <w:rsid w:val="00287D9B"/>
    <w:rsid w:val="002A630F"/>
    <w:rsid w:val="002A6B91"/>
    <w:rsid w:val="002B4A25"/>
    <w:rsid w:val="002D3544"/>
    <w:rsid w:val="002F770A"/>
    <w:rsid w:val="003048C1"/>
    <w:rsid w:val="00304EDE"/>
    <w:rsid w:val="0034239C"/>
    <w:rsid w:val="00344F83"/>
    <w:rsid w:val="00356192"/>
    <w:rsid w:val="00363A82"/>
    <w:rsid w:val="00395F30"/>
    <w:rsid w:val="00404349"/>
    <w:rsid w:val="00425963"/>
    <w:rsid w:val="00430220"/>
    <w:rsid w:val="0046473E"/>
    <w:rsid w:val="004A1392"/>
    <w:rsid w:val="004C657D"/>
    <w:rsid w:val="004E7E71"/>
    <w:rsid w:val="004F250C"/>
    <w:rsid w:val="004F431E"/>
    <w:rsid w:val="005054F6"/>
    <w:rsid w:val="00510C6C"/>
    <w:rsid w:val="00547AB9"/>
    <w:rsid w:val="005506C9"/>
    <w:rsid w:val="00597FA7"/>
    <w:rsid w:val="005A3375"/>
    <w:rsid w:val="005C433C"/>
    <w:rsid w:val="005C696B"/>
    <w:rsid w:val="00614A2A"/>
    <w:rsid w:val="00622E1E"/>
    <w:rsid w:val="0063331F"/>
    <w:rsid w:val="006428F8"/>
    <w:rsid w:val="0065558A"/>
    <w:rsid w:val="00692B8B"/>
    <w:rsid w:val="0069605C"/>
    <w:rsid w:val="006B4999"/>
    <w:rsid w:val="006C7BFA"/>
    <w:rsid w:val="006D6324"/>
    <w:rsid w:val="007078D3"/>
    <w:rsid w:val="007706A4"/>
    <w:rsid w:val="007A3C36"/>
    <w:rsid w:val="007B7B88"/>
    <w:rsid w:val="007C18D6"/>
    <w:rsid w:val="007C3DE6"/>
    <w:rsid w:val="007C569F"/>
    <w:rsid w:val="007D4DFB"/>
    <w:rsid w:val="007E3FA6"/>
    <w:rsid w:val="008079F3"/>
    <w:rsid w:val="0082312F"/>
    <w:rsid w:val="00830A52"/>
    <w:rsid w:val="00835A46"/>
    <w:rsid w:val="00835FDE"/>
    <w:rsid w:val="00851B80"/>
    <w:rsid w:val="00852C9D"/>
    <w:rsid w:val="00863373"/>
    <w:rsid w:val="0086383F"/>
    <w:rsid w:val="008A0A9D"/>
    <w:rsid w:val="008D4ED7"/>
    <w:rsid w:val="00901EE2"/>
    <w:rsid w:val="00917482"/>
    <w:rsid w:val="00950F42"/>
    <w:rsid w:val="00964969"/>
    <w:rsid w:val="00970FA3"/>
    <w:rsid w:val="00971BA6"/>
    <w:rsid w:val="00972AC8"/>
    <w:rsid w:val="00A034F1"/>
    <w:rsid w:val="00A1769F"/>
    <w:rsid w:val="00A51673"/>
    <w:rsid w:val="00A52B0F"/>
    <w:rsid w:val="00A95115"/>
    <w:rsid w:val="00AA4C6B"/>
    <w:rsid w:val="00AB0370"/>
    <w:rsid w:val="00AB2165"/>
    <w:rsid w:val="00AB5879"/>
    <w:rsid w:val="00AD5CB3"/>
    <w:rsid w:val="00B07826"/>
    <w:rsid w:val="00B201B3"/>
    <w:rsid w:val="00B20316"/>
    <w:rsid w:val="00B25F66"/>
    <w:rsid w:val="00B41173"/>
    <w:rsid w:val="00B43AEF"/>
    <w:rsid w:val="00BC17AB"/>
    <w:rsid w:val="00BC2EDC"/>
    <w:rsid w:val="00BD54C5"/>
    <w:rsid w:val="00BE4269"/>
    <w:rsid w:val="00BE6231"/>
    <w:rsid w:val="00BF1B0C"/>
    <w:rsid w:val="00C0664C"/>
    <w:rsid w:val="00C52207"/>
    <w:rsid w:val="00C65C24"/>
    <w:rsid w:val="00C950A2"/>
    <w:rsid w:val="00CA2522"/>
    <w:rsid w:val="00CA4DE3"/>
    <w:rsid w:val="00CA5534"/>
    <w:rsid w:val="00CD4751"/>
    <w:rsid w:val="00CE3F33"/>
    <w:rsid w:val="00CE698F"/>
    <w:rsid w:val="00D24E11"/>
    <w:rsid w:val="00D6612C"/>
    <w:rsid w:val="00D82F30"/>
    <w:rsid w:val="00D83D74"/>
    <w:rsid w:val="00DC4CC6"/>
    <w:rsid w:val="00E20CBA"/>
    <w:rsid w:val="00E225CA"/>
    <w:rsid w:val="00E71C39"/>
    <w:rsid w:val="00E74DC9"/>
    <w:rsid w:val="00E75AD0"/>
    <w:rsid w:val="00E84DEB"/>
    <w:rsid w:val="00EB4FEA"/>
    <w:rsid w:val="00ED0088"/>
    <w:rsid w:val="00EE3B05"/>
    <w:rsid w:val="00F14E36"/>
    <w:rsid w:val="00F23F9D"/>
    <w:rsid w:val="00F527A3"/>
    <w:rsid w:val="00F668B1"/>
    <w:rsid w:val="00F85BF1"/>
    <w:rsid w:val="00F870FA"/>
    <w:rsid w:val="00FA1DB3"/>
    <w:rsid w:val="00FB6BF7"/>
    <w:rsid w:val="00FC390B"/>
    <w:rsid w:val="00FC5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391717FF"/>
  <w15:docId w15:val="{9FA507D3-68CA-48E8-8063-F6BB38CA7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E36"/>
    <w:pPr>
      <w:widowControl w:val="0"/>
      <w:jc w:val="both"/>
    </w:pPr>
  </w:style>
  <w:style w:type="paragraph" w:styleId="1">
    <w:name w:val="heading 1"/>
    <w:basedOn w:val="a"/>
    <w:link w:val="10"/>
    <w:uiPriority w:val="9"/>
    <w:qFormat/>
    <w:rsid w:val="0035619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link w:val="30"/>
    <w:uiPriority w:val="9"/>
    <w:qFormat/>
    <w:rsid w:val="003561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6192"/>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356192"/>
    <w:rPr>
      <w:rFonts w:ascii="ＭＳ Ｐゴシック" w:eastAsia="ＭＳ Ｐゴシック" w:hAnsi="ＭＳ Ｐゴシック" w:cs="ＭＳ Ｐゴシック"/>
      <w:b/>
      <w:bCs/>
      <w:kern w:val="0"/>
      <w:sz w:val="27"/>
      <w:szCs w:val="27"/>
    </w:rPr>
  </w:style>
  <w:style w:type="paragraph" w:customStyle="1" w:styleId="11">
    <w:name w:val="日付1"/>
    <w:basedOn w:val="a"/>
    <w:rsid w:val="003561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3561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2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見出し</vt:lpstr>
      </vt:variant>
      <vt:variant>
        <vt:i4>7</vt:i4>
      </vt:variant>
    </vt:vector>
  </HeadingPairs>
  <TitlesOfParts>
    <vt:vector size="8" baseType="lpstr">
      <vt:lpstr/>
      <vt:lpstr>いま街頭に打って出て「大軍拡・大増税に断固反対」の</vt:lpstr>
      <vt:lpstr>党の主張を訴えましょう　　　　　２０２２年１２月１１日　　日本共産党</vt:lpstr>
      <vt:lpstr>        第一の危険―暮らしの破壊</vt:lpstr>
      <vt:lpstr>        第二の危険―憲法の破壊</vt:lpstr>
      <vt:lpstr>        第三の危険―平和の破壊</vt:lpstr>
      <vt:lpstr>        ９条を生かしアジアに平和創出する</vt:lpstr>
      <vt:lpstr>        「外交ビジョン」訴え</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Yachiyo</dc:creator>
  <cp:lastModifiedBy>秋山 剛志</cp:lastModifiedBy>
  <cp:revision>144</cp:revision>
  <cp:lastPrinted>2022-12-17T06:12:00Z</cp:lastPrinted>
  <dcterms:created xsi:type="dcterms:W3CDTF">2022-12-11T02:56:00Z</dcterms:created>
  <dcterms:modified xsi:type="dcterms:W3CDTF">2022-12-17T06:17:00Z</dcterms:modified>
</cp:coreProperties>
</file>