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CF7EF3A"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2A6593" w:rsidRPr="002A6593">
        <w:rPr>
          <w:rFonts w:asciiTheme="majorEastAsia" w:eastAsiaTheme="majorEastAsia" w:hAnsiTheme="majorEastAsia" w:hint="eastAsia"/>
          <w:sz w:val="32"/>
        </w:rPr>
        <w:t>経済再生プラン１</w:t>
      </w:r>
    </w:p>
    <w:p w14:paraId="1C69786F" w14:textId="20C60E43"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1C3AC1">
        <w:rPr>
          <w:rFonts w:hint="eastAsia"/>
        </w:rPr>
        <w:t>十</w:t>
      </w:r>
      <w:r w:rsidR="007552AB">
        <w:rPr>
          <w:rFonts w:hint="eastAsia"/>
        </w:rPr>
        <w:t>月</w:t>
      </w:r>
      <w:r w:rsidR="001C3AC1">
        <w:rPr>
          <w:rFonts w:hint="eastAsia"/>
        </w:rPr>
        <w:t>三</w:t>
      </w:r>
      <w:r w:rsidR="00CF52D5">
        <w:rPr>
          <w:rFonts w:hint="eastAsia"/>
        </w:rPr>
        <w:t>日　日本共産党埼玉県委員会・作成</w:t>
      </w:r>
    </w:p>
    <w:p w14:paraId="13E347BE" w14:textId="77777777" w:rsidR="003D0801" w:rsidRDefault="003D0801" w:rsidP="005F685E">
      <w:pPr>
        <w:snapToGrid w:val="0"/>
        <w:spacing w:line="380" w:lineRule="exact"/>
        <w:rPr>
          <w:rFonts w:ascii="ヒラギノ丸ゴ ProN W4" w:eastAsia="ヒラギノ丸ゴ ProN W4" w:hAnsi="ヒラギノ丸ゴ ProN W4"/>
        </w:rPr>
      </w:pPr>
    </w:p>
    <w:p w14:paraId="4F5647EB" w14:textId="74D5B0AE" w:rsidR="007A776D" w:rsidRDefault="00CF52D5" w:rsidP="005F685E">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15D17CB2" w14:textId="476361C0" w:rsidR="002A6593" w:rsidRDefault="002A6593" w:rsidP="002A6593">
      <w:pPr>
        <w:snapToGrid w:val="0"/>
        <w:spacing w:line="380" w:lineRule="exact"/>
        <w:rPr>
          <w:rFonts w:hint="eastAsia"/>
        </w:rPr>
      </w:pPr>
      <w:r>
        <w:rPr>
          <w:rFonts w:hint="eastAsia"/>
        </w:rPr>
        <w:t xml:space="preserve">　</w:t>
      </w:r>
      <w:r w:rsidR="00275024">
        <w:rPr>
          <w:rFonts w:hint="eastAsia"/>
        </w:rPr>
        <w:t>みなさん、</w:t>
      </w:r>
      <w:r>
        <w:rPr>
          <w:rFonts w:hint="eastAsia"/>
        </w:rPr>
        <w:t>日本経済</w:t>
      </w:r>
      <w:r w:rsidR="00275024">
        <w:rPr>
          <w:rFonts w:hint="eastAsia"/>
        </w:rPr>
        <w:t>はこの</w:t>
      </w:r>
      <w:r>
        <w:rPr>
          <w:rFonts w:hint="eastAsia"/>
        </w:rPr>
        <w:t>３０年にわた</w:t>
      </w:r>
      <w:r w:rsidR="00275024">
        <w:rPr>
          <w:rFonts w:hint="eastAsia"/>
        </w:rPr>
        <w:t>り、</w:t>
      </w:r>
      <w:r>
        <w:rPr>
          <w:rFonts w:hint="eastAsia"/>
        </w:rPr>
        <w:t>深刻な停滞に陥</w:t>
      </w:r>
      <w:r w:rsidR="00275024">
        <w:rPr>
          <w:rFonts w:hint="eastAsia"/>
        </w:rPr>
        <w:t>っています。</w:t>
      </w:r>
      <w:r w:rsidR="007316CE">
        <w:rPr>
          <w:rFonts w:hint="eastAsia"/>
        </w:rPr>
        <w:t>働く人たちの</w:t>
      </w:r>
      <w:r>
        <w:rPr>
          <w:rFonts w:hint="eastAsia"/>
        </w:rPr>
        <w:t>実質賃金は</w:t>
      </w:r>
      <w:r w:rsidR="007316CE">
        <w:rPr>
          <w:rFonts w:hint="eastAsia"/>
        </w:rPr>
        <w:t>、</w:t>
      </w:r>
      <w:r>
        <w:rPr>
          <w:rFonts w:hint="eastAsia"/>
        </w:rPr>
        <w:t>ピーク</w:t>
      </w:r>
      <w:r w:rsidR="00275024">
        <w:rPr>
          <w:rFonts w:hint="eastAsia"/>
        </w:rPr>
        <w:t>だった</w:t>
      </w:r>
      <w:r>
        <w:rPr>
          <w:rFonts w:hint="eastAsia"/>
        </w:rPr>
        <w:t>１９９６年から年６４万円も減りました。こんな国は</w:t>
      </w:r>
      <w:r w:rsidR="00275024">
        <w:rPr>
          <w:rFonts w:hint="eastAsia"/>
        </w:rPr>
        <w:t>、</w:t>
      </w:r>
      <w:r>
        <w:rPr>
          <w:rFonts w:hint="eastAsia"/>
        </w:rPr>
        <w:t>先進国で</w:t>
      </w:r>
      <w:r w:rsidR="00275024">
        <w:rPr>
          <w:rFonts w:hint="eastAsia"/>
        </w:rPr>
        <w:t>は</w:t>
      </w:r>
      <w:r>
        <w:rPr>
          <w:rFonts w:hint="eastAsia"/>
        </w:rPr>
        <w:t>日本だけです。</w:t>
      </w:r>
      <w:r w:rsidR="00275024">
        <w:rPr>
          <w:rFonts w:hint="eastAsia"/>
        </w:rPr>
        <w:t>今こそ、</w:t>
      </w:r>
      <w:r>
        <w:rPr>
          <w:rFonts w:hint="eastAsia"/>
        </w:rPr>
        <w:t>生活を守る緊急対策をとりながら、経済の落ち込みを打開する抜本的な改革が求められています。日本共産党は</w:t>
      </w:r>
      <w:r w:rsidR="007316CE">
        <w:rPr>
          <w:rFonts w:hint="eastAsia"/>
        </w:rPr>
        <w:t>先日</w:t>
      </w:r>
      <w:r w:rsidR="00275024">
        <w:rPr>
          <w:rFonts w:hint="eastAsia"/>
        </w:rPr>
        <w:t>、</w:t>
      </w:r>
      <w:r>
        <w:rPr>
          <w:rFonts w:hint="eastAsia"/>
        </w:rPr>
        <w:t>三つの改革で暮らしに希望をもたらす「経済再生プラン」を発表しました。</w:t>
      </w:r>
      <w:r w:rsidR="00275024">
        <w:rPr>
          <w:rFonts w:hint="eastAsia"/>
        </w:rPr>
        <w:t>この内容をご紹介します。</w:t>
      </w:r>
    </w:p>
    <w:p w14:paraId="7D10CFBE" w14:textId="3BFD78B9" w:rsidR="002A6593" w:rsidRDefault="002A6593" w:rsidP="002A6593">
      <w:pPr>
        <w:snapToGrid w:val="0"/>
        <w:spacing w:line="380" w:lineRule="exact"/>
        <w:rPr>
          <w:rFonts w:hint="eastAsia"/>
        </w:rPr>
      </w:pPr>
      <w:r>
        <w:rPr>
          <w:rFonts w:hint="eastAsia"/>
        </w:rPr>
        <w:t xml:space="preserve">　改革の第１の柱は、物価上昇を上回る賃上げと待遇改善を</w:t>
      </w:r>
      <w:r w:rsidR="00275024">
        <w:rPr>
          <w:rFonts w:hint="eastAsia"/>
        </w:rPr>
        <w:t>、</w:t>
      </w:r>
      <w:r>
        <w:rPr>
          <w:rFonts w:hint="eastAsia"/>
        </w:rPr>
        <w:t>政治の責任で行うことです。</w:t>
      </w:r>
      <w:r w:rsidR="00275024">
        <w:rPr>
          <w:rFonts w:hint="eastAsia"/>
        </w:rPr>
        <w:t>この十年で、</w:t>
      </w:r>
      <w:r>
        <w:rPr>
          <w:rFonts w:hint="eastAsia"/>
        </w:rPr>
        <w:t>大企業の</w:t>
      </w:r>
      <w:r w:rsidR="00275024">
        <w:rPr>
          <w:rFonts w:hint="eastAsia"/>
        </w:rPr>
        <w:t>溜め込み金である</w:t>
      </w:r>
      <w:r>
        <w:rPr>
          <w:rFonts w:hint="eastAsia"/>
        </w:rPr>
        <w:t>内部留保は１８０兆円近く増えました。ここに</w:t>
      </w:r>
      <w:r w:rsidR="00275024">
        <w:rPr>
          <w:rFonts w:hint="eastAsia"/>
        </w:rPr>
        <w:t>期間限定で</w:t>
      </w:r>
      <w:r>
        <w:rPr>
          <w:rFonts w:hint="eastAsia"/>
        </w:rPr>
        <w:t>課税して財源をつくり、</w:t>
      </w:r>
      <w:r w:rsidR="00275024">
        <w:rPr>
          <w:rFonts w:hint="eastAsia"/>
        </w:rPr>
        <w:t>これを使って</w:t>
      </w:r>
      <w:r>
        <w:rPr>
          <w:rFonts w:hint="eastAsia"/>
        </w:rPr>
        <w:t>中小企業</w:t>
      </w:r>
      <w:r w:rsidR="00275024">
        <w:rPr>
          <w:rFonts w:hint="eastAsia"/>
        </w:rPr>
        <w:t>で働く人たちの</w:t>
      </w:r>
      <w:r>
        <w:rPr>
          <w:rFonts w:hint="eastAsia"/>
        </w:rPr>
        <w:t>賃上げを支援する</w:t>
      </w:r>
      <w:r w:rsidR="00275024">
        <w:rPr>
          <w:rFonts w:hint="eastAsia"/>
        </w:rPr>
        <w:t>こ</w:t>
      </w:r>
      <w:r w:rsidR="007316CE">
        <w:rPr>
          <w:rFonts w:hint="eastAsia"/>
        </w:rPr>
        <w:t>とを提案しています。</w:t>
      </w:r>
      <w:r w:rsidR="00275024">
        <w:rPr>
          <w:rFonts w:hint="eastAsia"/>
        </w:rPr>
        <w:t>また、</w:t>
      </w:r>
      <w:r>
        <w:rPr>
          <w:rFonts w:hint="eastAsia"/>
        </w:rPr>
        <w:t>賃金が上がらない最大の原因は、</w:t>
      </w:r>
      <w:r w:rsidR="00275024">
        <w:rPr>
          <w:rFonts w:hint="eastAsia"/>
        </w:rPr>
        <w:t>これまでの</w:t>
      </w:r>
      <w:r>
        <w:rPr>
          <w:rFonts w:hint="eastAsia"/>
        </w:rPr>
        <w:t>政権が雇用のルールを壊してきたことです。非正規雇用は労働者の４割にのぼ</w:t>
      </w:r>
      <w:r w:rsidR="00275024">
        <w:rPr>
          <w:rFonts w:hint="eastAsia"/>
        </w:rPr>
        <w:t>っており、国際的な</w:t>
      </w:r>
      <w:r>
        <w:rPr>
          <w:rFonts w:hint="eastAsia"/>
        </w:rPr>
        <w:t>基準も踏まえてルールを確立する必要があります。</w:t>
      </w:r>
    </w:p>
    <w:p w14:paraId="4C79DDFA" w14:textId="28C59AA2" w:rsidR="002A6593" w:rsidRDefault="002A6593" w:rsidP="002A6593">
      <w:pPr>
        <w:snapToGrid w:val="0"/>
        <w:spacing w:line="380" w:lineRule="exact"/>
        <w:rPr>
          <w:rFonts w:hint="eastAsia"/>
        </w:rPr>
      </w:pPr>
      <w:r>
        <w:rPr>
          <w:rFonts w:hint="eastAsia"/>
        </w:rPr>
        <w:t xml:space="preserve">　</w:t>
      </w:r>
      <w:r w:rsidR="00275024">
        <w:rPr>
          <w:rFonts w:hint="eastAsia"/>
        </w:rPr>
        <w:t>改革の</w:t>
      </w:r>
      <w:r>
        <w:rPr>
          <w:rFonts w:hint="eastAsia"/>
        </w:rPr>
        <w:t>第２の柱は、消費税減税、社会保障の充実、教育費の負担軽減など暮らしを支え、格差を正す税財政改革です。</w:t>
      </w:r>
      <w:r w:rsidR="007316CE">
        <w:rPr>
          <w:rFonts w:hint="eastAsia"/>
        </w:rPr>
        <w:t>社会保障は国民の権利であるとともに、経済の重要な部分でもあります。</w:t>
      </w:r>
      <w:r w:rsidR="00A26F35">
        <w:rPr>
          <w:rFonts w:hint="eastAsia"/>
        </w:rPr>
        <w:t>経済再生プランは、社会保障をはじめ持続的な制度を支えるために二十二兆円規模の財源を提案しています。大企業や富裕層が優遇されている税制の改革や、他国に攻め込むための軍事費の削減などで</w:t>
      </w:r>
      <w:r w:rsidR="00A26F35">
        <w:rPr>
          <w:rFonts w:hint="eastAsia"/>
        </w:rPr>
        <w:t>必要な財源を</w:t>
      </w:r>
      <w:r w:rsidR="00A26F35">
        <w:rPr>
          <w:rFonts w:hint="eastAsia"/>
        </w:rPr>
        <w:t>生み出すことができます。</w:t>
      </w:r>
    </w:p>
    <w:p w14:paraId="40BDF8C3" w14:textId="55BACB6D" w:rsidR="002A6593" w:rsidRDefault="002A6593" w:rsidP="002A6593">
      <w:pPr>
        <w:snapToGrid w:val="0"/>
        <w:spacing w:line="380" w:lineRule="exact"/>
      </w:pPr>
      <w:r>
        <w:rPr>
          <w:rFonts w:hint="eastAsia"/>
        </w:rPr>
        <w:t xml:space="preserve">　</w:t>
      </w:r>
      <w:r w:rsidR="00A26F35">
        <w:rPr>
          <w:rFonts w:hint="eastAsia"/>
        </w:rPr>
        <w:t>これまで、</w:t>
      </w:r>
      <w:r>
        <w:rPr>
          <w:rFonts w:hint="eastAsia"/>
        </w:rPr>
        <w:t>消費税</w:t>
      </w:r>
      <w:r w:rsidR="00A26F35">
        <w:rPr>
          <w:rFonts w:hint="eastAsia"/>
        </w:rPr>
        <w:t>の</w:t>
      </w:r>
      <w:r>
        <w:rPr>
          <w:rFonts w:hint="eastAsia"/>
        </w:rPr>
        <w:t>税率引き上げ</w:t>
      </w:r>
      <w:r w:rsidR="00275024">
        <w:rPr>
          <w:rFonts w:hint="eastAsia"/>
        </w:rPr>
        <w:t>が</w:t>
      </w:r>
      <w:r>
        <w:rPr>
          <w:rFonts w:hint="eastAsia"/>
        </w:rPr>
        <w:t>経済停滞</w:t>
      </w:r>
      <w:r w:rsidR="00275024">
        <w:rPr>
          <w:rFonts w:hint="eastAsia"/>
        </w:rPr>
        <w:t>の</w:t>
      </w:r>
      <w:r>
        <w:rPr>
          <w:rFonts w:hint="eastAsia"/>
        </w:rPr>
        <w:t>原因となってきました。</w:t>
      </w:r>
      <w:r w:rsidR="00275024">
        <w:rPr>
          <w:rFonts w:hint="eastAsia"/>
        </w:rPr>
        <w:t>１０月から実施されたインボイス制度は特に中小零細企業や個人事業主、フリーランス</w:t>
      </w:r>
      <w:r w:rsidR="007316CE">
        <w:rPr>
          <w:rFonts w:hint="eastAsia"/>
        </w:rPr>
        <w:t>の人たちに重い負担を押し付けています。インボイスは今からでも中止すべきです。また</w:t>
      </w:r>
      <w:r>
        <w:rPr>
          <w:rFonts w:hint="eastAsia"/>
        </w:rPr>
        <w:t>消費税廃止をめざし、緊急に５％に減税すること</w:t>
      </w:r>
      <w:r w:rsidR="007316CE">
        <w:rPr>
          <w:rFonts w:hint="eastAsia"/>
        </w:rPr>
        <w:t>を日本共産党は求めます</w:t>
      </w:r>
      <w:r>
        <w:rPr>
          <w:rFonts w:hint="eastAsia"/>
        </w:rPr>
        <w:t>。</w:t>
      </w:r>
    </w:p>
    <w:p w14:paraId="03FECEE0" w14:textId="74B8F1F1" w:rsidR="002A6593" w:rsidRDefault="002A6593" w:rsidP="002A6593">
      <w:pPr>
        <w:snapToGrid w:val="0"/>
        <w:spacing w:line="380" w:lineRule="exact"/>
        <w:rPr>
          <w:rFonts w:hint="eastAsia"/>
        </w:rPr>
      </w:pPr>
      <w:r>
        <w:rPr>
          <w:rFonts w:hint="eastAsia"/>
        </w:rPr>
        <w:t xml:space="preserve">　</w:t>
      </w:r>
      <w:r w:rsidR="007316CE">
        <w:rPr>
          <w:rFonts w:hint="eastAsia"/>
        </w:rPr>
        <w:t>改革の</w:t>
      </w:r>
      <w:r>
        <w:rPr>
          <w:rFonts w:hint="eastAsia"/>
        </w:rPr>
        <w:t>第３の柱</w:t>
      </w:r>
      <w:r w:rsidR="007316CE">
        <w:rPr>
          <w:rFonts w:hint="eastAsia"/>
        </w:rPr>
        <w:t>は</w:t>
      </w:r>
      <w:r>
        <w:rPr>
          <w:rFonts w:hint="eastAsia"/>
        </w:rPr>
        <w:t>、気候危機の打開、エネルギー・食料自給率の向上</w:t>
      </w:r>
      <w:r w:rsidR="007316CE">
        <w:rPr>
          <w:rFonts w:hint="eastAsia"/>
        </w:rPr>
        <w:t>で、</w:t>
      </w:r>
      <w:r>
        <w:rPr>
          <w:rFonts w:hint="eastAsia"/>
        </w:rPr>
        <w:t>持続可能な経済社会を築く改革です。省エネ・</w:t>
      </w:r>
      <w:r w:rsidR="007316CE">
        <w:rPr>
          <w:rFonts w:hint="eastAsia"/>
        </w:rPr>
        <w:t>再生可能エネルギー</w:t>
      </w:r>
      <w:r>
        <w:rPr>
          <w:rFonts w:hint="eastAsia"/>
        </w:rPr>
        <w:t>の推進、脱炭素・原発ゼロの実現は世界</w:t>
      </w:r>
      <w:r w:rsidR="007316CE">
        <w:rPr>
          <w:rFonts w:hint="eastAsia"/>
        </w:rPr>
        <w:t>五</w:t>
      </w:r>
      <w:r>
        <w:rPr>
          <w:rFonts w:hint="eastAsia"/>
        </w:rPr>
        <w:t>位の二酸化炭素排出国である日本の責任です。</w:t>
      </w:r>
      <w:r w:rsidR="007316CE">
        <w:rPr>
          <w:rFonts w:hint="eastAsia"/>
        </w:rPr>
        <w:t>低すぎる</w:t>
      </w:r>
      <w:r>
        <w:rPr>
          <w:rFonts w:hint="eastAsia"/>
        </w:rPr>
        <w:t>食料自給率の</w:t>
      </w:r>
      <w:r w:rsidR="007316CE">
        <w:rPr>
          <w:rFonts w:hint="eastAsia"/>
        </w:rPr>
        <w:t>引き上げは、</w:t>
      </w:r>
      <w:r>
        <w:rPr>
          <w:rFonts w:hint="eastAsia"/>
        </w:rPr>
        <w:t>世界的な食料危機を解決するために</w:t>
      </w:r>
      <w:r w:rsidR="007316CE">
        <w:rPr>
          <w:rFonts w:hint="eastAsia"/>
        </w:rPr>
        <w:t>も</w:t>
      </w:r>
      <w:r>
        <w:rPr>
          <w:rFonts w:hint="eastAsia"/>
        </w:rPr>
        <w:t>欠かせません</w:t>
      </w:r>
      <w:r w:rsidR="00A26F35">
        <w:rPr>
          <w:rFonts w:hint="eastAsia"/>
        </w:rPr>
        <w:t>。</w:t>
      </w:r>
    </w:p>
    <w:p w14:paraId="574D82BF" w14:textId="7CA01726" w:rsidR="002A6593" w:rsidRDefault="002A6593" w:rsidP="002A6593">
      <w:pPr>
        <w:snapToGrid w:val="0"/>
        <w:spacing w:line="380" w:lineRule="exact"/>
        <w:rPr>
          <w:rFonts w:hint="eastAsia"/>
        </w:rPr>
      </w:pPr>
      <w:r>
        <w:rPr>
          <w:rFonts w:hint="eastAsia"/>
        </w:rPr>
        <w:t xml:space="preserve">　</w:t>
      </w:r>
      <w:r w:rsidR="007316CE">
        <w:rPr>
          <w:rFonts w:hint="eastAsia"/>
        </w:rPr>
        <w:t>みなさん、</w:t>
      </w:r>
      <w:r>
        <w:rPr>
          <w:rFonts w:hint="eastAsia"/>
        </w:rPr>
        <w:t>岸田首相も</w:t>
      </w:r>
      <w:r w:rsidR="007316CE">
        <w:rPr>
          <w:rFonts w:hint="eastAsia"/>
        </w:rPr>
        <w:t>この</w:t>
      </w:r>
      <w:r>
        <w:rPr>
          <w:rFonts w:hint="eastAsia"/>
        </w:rPr>
        <w:t>３０年間の「コストカット型経済」を転換すると</w:t>
      </w:r>
      <w:r w:rsidR="00A26F35">
        <w:rPr>
          <w:rFonts w:hint="eastAsia"/>
        </w:rPr>
        <w:t>言っています</w:t>
      </w:r>
      <w:r>
        <w:rPr>
          <w:rFonts w:hint="eastAsia"/>
        </w:rPr>
        <w:t>。</w:t>
      </w:r>
      <w:r w:rsidR="007316CE">
        <w:rPr>
          <w:rFonts w:hint="eastAsia"/>
        </w:rPr>
        <w:t>しかしながら、これまで</w:t>
      </w:r>
      <w:r>
        <w:rPr>
          <w:rFonts w:hint="eastAsia"/>
        </w:rPr>
        <w:t>財界の目先の利益を優先して雇用のルールを壊し、消費税を増税</w:t>
      </w:r>
      <w:r w:rsidR="00A26F35">
        <w:rPr>
          <w:rFonts w:hint="eastAsia"/>
        </w:rPr>
        <w:t>して</w:t>
      </w:r>
      <w:r>
        <w:rPr>
          <w:rFonts w:hint="eastAsia"/>
        </w:rPr>
        <w:t>社会保障を削ってきたのは</w:t>
      </w:r>
      <w:r w:rsidR="00A26F35">
        <w:rPr>
          <w:rFonts w:hint="eastAsia"/>
        </w:rPr>
        <w:t>、</w:t>
      </w:r>
      <w:r w:rsidR="007316CE">
        <w:rPr>
          <w:rFonts w:hint="eastAsia"/>
        </w:rPr>
        <w:t>歴代の</w:t>
      </w:r>
      <w:r>
        <w:rPr>
          <w:rFonts w:hint="eastAsia"/>
        </w:rPr>
        <w:t>自民党・公明党政権です。古い政治の枠内では、暮らしの困難も経済の長期停滞も打開できません。</w:t>
      </w:r>
    </w:p>
    <w:p w14:paraId="6FF6C3AE" w14:textId="79062FD2" w:rsidR="009D5BC0" w:rsidRDefault="002A6402" w:rsidP="005F685E">
      <w:pPr>
        <w:snapToGrid w:val="0"/>
        <w:spacing w:line="380" w:lineRule="exact"/>
      </w:pPr>
      <w:r>
        <w:rPr>
          <w:rFonts w:hint="eastAsia"/>
        </w:rPr>
        <w:t xml:space="preserve">　</w:t>
      </w:r>
      <w:r w:rsidR="007316CE">
        <w:rPr>
          <w:rFonts w:hint="eastAsia"/>
        </w:rPr>
        <w:t>日本共産党の提案は、インターネットのホームページから見ることができますので、ぜひご覧ください。また、</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7D9B"/>
    <w:rsid w:val="00080E9D"/>
    <w:rsid w:val="00091CA4"/>
    <w:rsid w:val="000A214C"/>
    <w:rsid w:val="000A43BF"/>
    <w:rsid w:val="000A6C6D"/>
    <w:rsid w:val="000B415C"/>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920DB"/>
    <w:rsid w:val="001C3AC1"/>
    <w:rsid w:val="001D1559"/>
    <w:rsid w:val="001D540D"/>
    <w:rsid w:val="001D64CC"/>
    <w:rsid w:val="001E0FE1"/>
    <w:rsid w:val="001E63C3"/>
    <w:rsid w:val="001F20B4"/>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80C2D"/>
    <w:rsid w:val="00383EAD"/>
    <w:rsid w:val="003B65AB"/>
    <w:rsid w:val="003C2CDD"/>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5BDD"/>
    <w:rsid w:val="004D17B0"/>
    <w:rsid w:val="004D6436"/>
    <w:rsid w:val="004D65C1"/>
    <w:rsid w:val="004D7248"/>
    <w:rsid w:val="004E172D"/>
    <w:rsid w:val="005035EA"/>
    <w:rsid w:val="005079B5"/>
    <w:rsid w:val="00520BDE"/>
    <w:rsid w:val="00524C92"/>
    <w:rsid w:val="00535EE5"/>
    <w:rsid w:val="00541688"/>
    <w:rsid w:val="00541D46"/>
    <w:rsid w:val="00542CE1"/>
    <w:rsid w:val="00557EE7"/>
    <w:rsid w:val="00560E3E"/>
    <w:rsid w:val="00567586"/>
    <w:rsid w:val="00581DFC"/>
    <w:rsid w:val="005B0250"/>
    <w:rsid w:val="005D4518"/>
    <w:rsid w:val="005D61FA"/>
    <w:rsid w:val="005E1F20"/>
    <w:rsid w:val="005F02F9"/>
    <w:rsid w:val="005F53A6"/>
    <w:rsid w:val="005F685E"/>
    <w:rsid w:val="006053C5"/>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31EB"/>
    <w:rsid w:val="00806A51"/>
    <w:rsid w:val="0080729E"/>
    <w:rsid w:val="00807EA7"/>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339E"/>
    <w:rsid w:val="009744E9"/>
    <w:rsid w:val="00976862"/>
    <w:rsid w:val="0098012B"/>
    <w:rsid w:val="00985602"/>
    <w:rsid w:val="00986FB5"/>
    <w:rsid w:val="0098709A"/>
    <w:rsid w:val="00995D0A"/>
    <w:rsid w:val="009973D3"/>
    <w:rsid w:val="009A35FB"/>
    <w:rsid w:val="009B75F3"/>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C6315"/>
    <w:rsid w:val="00AD0BF6"/>
    <w:rsid w:val="00AE3AE7"/>
    <w:rsid w:val="00AE4BD8"/>
    <w:rsid w:val="00B03913"/>
    <w:rsid w:val="00B0727A"/>
    <w:rsid w:val="00B10526"/>
    <w:rsid w:val="00B14E53"/>
    <w:rsid w:val="00B21B4F"/>
    <w:rsid w:val="00B27C18"/>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40577"/>
    <w:rsid w:val="00C5734E"/>
    <w:rsid w:val="00C914B3"/>
    <w:rsid w:val="00C95ED0"/>
    <w:rsid w:val="00CA06EC"/>
    <w:rsid w:val="00CB53EB"/>
    <w:rsid w:val="00CC36F6"/>
    <w:rsid w:val="00CD2BB5"/>
    <w:rsid w:val="00CE4F95"/>
    <w:rsid w:val="00CE684C"/>
    <w:rsid w:val="00CF312B"/>
    <w:rsid w:val="00CF52D5"/>
    <w:rsid w:val="00D070F9"/>
    <w:rsid w:val="00D10893"/>
    <w:rsid w:val="00D21A4E"/>
    <w:rsid w:val="00D227A7"/>
    <w:rsid w:val="00D27F18"/>
    <w:rsid w:val="00D415CF"/>
    <w:rsid w:val="00D54130"/>
    <w:rsid w:val="00D57BAA"/>
    <w:rsid w:val="00D77F2A"/>
    <w:rsid w:val="00D81ABA"/>
    <w:rsid w:val="00D90BF6"/>
    <w:rsid w:val="00D95CCE"/>
    <w:rsid w:val="00DA046C"/>
    <w:rsid w:val="00DA7C00"/>
    <w:rsid w:val="00DB345D"/>
    <w:rsid w:val="00DD16C1"/>
    <w:rsid w:val="00DD3534"/>
    <w:rsid w:val="00DE6847"/>
    <w:rsid w:val="00E145F0"/>
    <w:rsid w:val="00E17F84"/>
    <w:rsid w:val="00E2043E"/>
    <w:rsid w:val="00E30926"/>
    <w:rsid w:val="00E33E9B"/>
    <w:rsid w:val="00E401FF"/>
    <w:rsid w:val="00E422DB"/>
    <w:rsid w:val="00E45C50"/>
    <w:rsid w:val="00E47D9F"/>
    <w:rsid w:val="00E51490"/>
    <w:rsid w:val="00E51CA0"/>
    <w:rsid w:val="00E64238"/>
    <w:rsid w:val="00E74947"/>
    <w:rsid w:val="00E75B4F"/>
    <w:rsid w:val="00E75D24"/>
    <w:rsid w:val="00E85DC3"/>
    <w:rsid w:val="00EA29E6"/>
    <w:rsid w:val="00EB758A"/>
    <w:rsid w:val="00EC09B3"/>
    <w:rsid w:val="00EE7926"/>
    <w:rsid w:val="00EF2F55"/>
    <w:rsid w:val="00F00FA0"/>
    <w:rsid w:val="00F165EE"/>
    <w:rsid w:val="00F27789"/>
    <w:rsid w:val="00F352F2"/>
    <w:rsid w:val="00F3730B"/>
    <w:rsid w:val="00F379D6"/>
    <w:rsid w:val="00F4329A"/>
    <w:rsid w:val="00F639C6"/>
    <w:rsid w:val="00F65B2A"/>
    <w:rsid w:val="00F70BBB"/>
    <w:rsid w:val="00F84716"/>
    <w:rsid w:val="00F97AC6"/>
    <w:rsid w:val="00FA74F9"/>
    <w:rsid w:val="00FB11EE"/>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2023-09-14T08:00:00Z</cp:lastPrinted>
  <dcterms:created xsi:type="dcterms:W3CDTF">2023-10-03T04:18:00Z</dcterms:created>
  <dcterms:modified xsi:type="dcterms:W3CDTF">2023-10-03T06:18:00Z</dcterms:modified>
</cp:coreProperties>
</file>