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29D" w:rsidRPr="00D108A6" w:rsidRDefault="008F729D" w:rsidP="008F729D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例（虐待禁止条例改定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撤回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・追加原稿）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:rsidR="008F729D" w:rsidRDefault="008F729D" w:rsidP="008F729D">
      <w:pPr>
        <w:spacing w:line="480" w:lineRule="exact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</w:p>
    <w:p w:rsidR="008F729D" w:rsidRDefault="008F729D" w:rsidP="008F729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82E" wp14:editId="39332294">
                <wp:simplePos x="0" y="0"/>
                <wp:positionH relativeFrom="margin">
                  <wp:posOffset>9334863</wp:posOffset>
                </wp:positionH>
                <wp:positionV relativeFrom="margin">
                  <wp:posOffset>709295</wp:posOffset>
                </wp:positionV>
                <wp:extent cx="1566545" cy="6995160"/>
                <wp:effectExtent l="0" t="0" r="8255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三十年におよび、日本経済は停滞と衰退をしてきました。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この根本には、財界の目先の利益優先と、財界最優先の政治のゆがみがあります。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日本共産党は経済再生プランを発表しました。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三つの改革で、私たちの暮らしに希望を取り戻しましょう。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8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35.05pt;margin-top:55.85pt;width:123.3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4h/jgIAAKkFAAAOAAAAZHJzL2Uyb0RvYy54bWysVEtv2zAMvg/YfxB0X5xkSbYacYosRYcB&#13;&#10;QVus3XpWZKkRKouapMROf/0o2Xn0cemwi0yZH1+fSE7Pm0qTrXBegSnooNenRBgOpTIPBf11d/np&#13;&#10;KyU+MFMyDUYUdCc8PZ99/DCtbS6GsAZdCkfQifF5bQu6DsHmWeb5WlTM98AKg0oJrmIBr+4hKx2r&#13;&#10;0Xuls2G/P8lqcKV1wIX3+PeiVdJZ8i+l4OFaSi8C0QXF3EI6XTpX8cxmU5Y/OGbXindpsH/IomLK&#13;&#10;YNCDqwsWGNk49cpVpbgDDzL0OFQZSKm4SDVgNYP+i2pu18yKVAuS4+2BJv//3PKr7a29cSQ036DB&#13;&#10;B0xFeLsE/uiRm6y2Pu8wkVOfe0THQhvpqvjFEggaIre7A5+iCYRHb+PJZDwaU8JRNzk7Gw8mifHs&#13;&#10;aG6dD98FVCQKBXX4YCkFtl36EBNg+R4So3nQqrxUWqdLbBKx0I5sGT6vDoP4nGjxDKUNqTH653G/&#13;&#10;re3UQ3R9sF9pxh9fe0B/2sRwIrVTl9aRiiSFnRYRo81PIYkqEyNv5Mg4F+aQZ0JHlMSK3mPY4Y9Z&#13;&#10;vce4rQMtUmQw4WBcKQOuZek5teXjnlrZ4rvO8G3dkYLQrBpkP4orKHfYUg7aafOWXyokesl8uGEO&#13;&#10;xwubBVdGuMZDasDXgU6iZA3u6a3/EV9QwX7jl5IaB7ag/s+GOUGJ/mFwIs4Go1Gc8HQZjb8M8eJO&#13;&#10;NatTjdlUC8CmGeB6sjyJER/0XpQOqnvcLfMYF1XMcMytoBi9FRehXSO4m7iYzxMIZ9qysDS3lu9n&#13;&#10;KbbYXXPPnO1aPOB0XMF+tFn+otNbbHwaA/NNAKnSGBx57ajHfZB6vdtdceGc3hPquGFnfwEAAP//&#13;&#10;AwBQSwMEFAAGAAgAAAAhAErmWt3nAAAAEwEAAA8AAABkcnMvZG93bnJldi54bWxMT8tOwzAQvCPx&#13;&#10;D9YicUHUcQuNlcapoKjigoQIVOLoJEsS4UeI3Tbw9WxPcFnNaGdnZ/L1ZA074Bh67xSIWQIMXe2b&#13;&#10;3rUK3l631xJYiNo12niHCr4xwLo4P8t11vije8FDGVtGJi5kWkEX45BxHuoOrQ4zP6Cj3YcfrY5E&#13;&#10;x5Y3oz6SuTV8niRLbnXv6EOnB9x0WH+We6vg8Xn7dW/k7n1XXv3YJ7GRt7KSSl1eTA8rGncrYBGn&#13;&#10;+HcBpw6UHwoKVvm9awIzxG/SRJCWkBApsJMkFUvqVBGai8UCeJHz/12KXwAAAP//AwBQSwECLQAU&#13;&#10;AAYACAAAACEAtoM4kv4AAADhAQAAEwAAAAAAAAAAAAAAAAAAAAAAW0NvbnRlbnRfVHlwZXNdLnht&#13;&#10;bFBLAQItABQABgAIAAAAIQA4/SH/1gAAAJQBAAALAAAAAAAAAAAAAAAAAC8BAABfcmVscy8ucmVs&#13;&#10;c1BLAQItABQABgAIAAAAIQCOg4h/jgIAAKkFAAAOAAAAAAAAAAAAAAAAAC4CAABkcnMvZTJvRG9j&#13;&#10;LnhtbFBLAQItABQABgAIAAAAIQBK5lrd5wAAABMBAAAPAAAAAAAAAAAAAAAAAOgEAABkcnMvZG93&#13;&#10;bnJldi54bWxQSwUGAAAAAAQABADzAAAA/AUAAAAA&#13;&#10;" fillcolor="white [3201]" strokeweight=".5pt">
                <v:path arrowok="t"/>
                <v:textbox style="layout-flow:vertical-ideographic">
                  <w:txbxContent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三十年におよび、日本経済は停滞と衰退をしてきました。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この根本には、財界の目先の利益優先と、財界最優先の政治のゆがみがあります。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日本共産党は経済再生プランを発表しました。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三つの改革で、私たちの暮らしに希望を取り戻しましょう。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:rsidR="008F729D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９歳以下の子どもだけで公園で遊んだり、集団下校したりすることまで禁止する、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自民党提出の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虐待禁止条例改定案が、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正式に撤回されました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:rsidR="001A217C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子育て家庭の実態を見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ず、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かえって子育て家庭を苦しめる条例改定案に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、県民・国民の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反対</w:t>
      </w:r>
      <w:r w:rsidR="00B3767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の声が大きく広がった結果</w:t>
      </w:r>
      <w:r w:rsidR="00016F4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、政治を動かしました。</w:t>
      </w:r>
    </w:p>
    <w:p w:rsidR="008F729D" w:rsidRDefault="00016F4C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日本共産党は子どもの虐待や放置をなくすため、保育所や学童クラブなどの整備といった子育て支援制度、長すぎる労働時間の規制強化を提案しています。</w:t>
      </w:r>
    </w:p>
    <w:p w:rsidR="00016F4C" w:rsidRPr="008F729D" w:rsidRDefault="00016F4C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子どもの虐待をなくすため、引き続き全力で頑張ります。</w:t>
      </w:r>
    </w:p>
    <w:sectPr w:rsidR="00016F4C" w:rsidRPr="008F729D" w:rsidSect="008F729D">
      <w:pgSz w:w="10320" w:h="14580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9D"/>
    <w:rsid w:val="00016F4C"/>
    <w:rsid w:val="001A217C"/>
    <w:rsid w:val="008F729D"/>
    <w:rsid w:val="00934285"/>
    <w:rsid w:val="00B3767C"/>
    <w:rsid w:val="00E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090DE"/>
  <w15:chartTrackingRefBased/>
  <w15:docId w15:val="{66E90DB3-4319-8A47-B707-8C591EA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9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Hidehiro HAYASHI</dc:creator>
  <cp:keywords/>
  <dc:description/>
  <cp:lastModifiedBy>Hidehiro HAYASHI</cp:lastModifiedBy>
  <cp:revision>3</cp:revision>
  <dcterms:created xsi:type="dcterms:W3CDTF">2023-10-14T01:36:00Z</dcterms:created>
  <dcterms:modified xsi:type="dcterms:W3CDTF">2023-10-14T01:38:00Z</dcterms:modified>
</cp:coreProperties>
</file>