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79FCAE38" w:rsidR="00794A19" w:rsidRPr="00BE5605" w:rsidRDefault="00E85DC3" w:rsidP="000B415C">
      <w:pPr>
        <w:rPr>
          <w:rFonts w:asciiTheme="majorEastAsia" w:eastAsiaTheme="majorEastAsia" w:hAnsiTheme="majorEastAsia" w:hint="eastAsia"/>
          <w:i/>
          <w:iCs/>
          <w:sz w:val="32"/>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5C41C2">
        <w:rPr>
          <w:rFonts w:asciiTheme="majorEastAsia" w:eastAsiaTheme="majorEastAsia" w:hAnsiTheme="majorEastAsia" w:hint="eastAsia"/>
          <w:sz w:val="32"/>
        </w:rPr>
        <w:t>自民党裏金問題処分</w:t>
      </w:r>
    </w:p>
    <w:p w14:paraId="1C69786F" w14:textId="460C6D75" w:rsidR="00CF52D5" w:rsidRPr="00F61277" w:rsidRDefault="00CC36F6" w:rsidP="000B415C">
      <w:pPr>
        <w:jc w:val="right"/>
      </w:pPr>
      <w:r w:rsidRPr="00F61277">
        <w:rPr>
          <w:rFonts w:hint="eastAsia"/>
        </w:rPr>
        <w:t>二〇</w:t>
      </w:r>
      <w:r w:rsidR="009973D3" w:rsidRPr="00F61277">
        <w:rPr>
          <w:rFonts w:hint="eastAsia"/>
        </w:rPr>
        <w:t>二</w:t>
      </w:r>
      <w:r w:rsidR="00B41D65">
        <w:rPr>
          <w:rFonts w:hint="eastAsia"/>
        </w:rPr>
        <w:t>四</w:t>
      </w:r>
      <w:r w:rsidR="00963116" w:rsidRPr="00F61277">
        <w:rPr>
          <w:rFonts w:hint="eastAsia"/>
        </w:rPr>
        <w:t>年</w:t>
      </w:r>
      <w:r w:rsidR="00216EEA">
        <w:rPr>
          <w:rFonts w:hint="eastAsia"/>
        </w:rPr>
        <w:t>三</w:t>
      </w:r>
      <w:r w:rsidR="007552AB" w:rsidRPr="00F61277">
        <w:rPr>
          <w:rFonts w:hint="eastAsia"/>
        </w:rPr>
        <w:t>月</w:t>
      </w:r>
      <w:r w:rsidR="003E48DB">
        <w:rPr>
          <w:rFonts w:hint="eastAsia"/>
        </w:rPr>
        <w:t>十四</w:t>
      </w:r>
      <w:r w:rsidR="00CF52D5" w:rsidRPr="00F61277">
        <w:rPr>
          <w:rFonts w:hint="eastAsia"/>
        </w:rPr>
        <w:t>日　日本共産党埼玉県委員会・作成</w:t>
      </w:r>
    </w:p>
    <w:p w14:paraId="2C2B2C39" w14:textId="77777777" w:rsidR="00AF014A" w:rsidRPr="00F61277" w:rsidRDefault="00AF014A" w:rsidP="005F685E">
      <w:pPr>
        <w:snapToGrid w:val="0"/>
        <w:spacing w:line="380" w:lineRule="exact"/>
        <w:rPr>
          <w:rFonts w:ascii="ヒラギノ丸ゴ ProN W4" w:eastAsia="ヒラギノ丸ゴ ProN W4" w:hAnsi="ヒラギノ丸ゴ ProN W4"/>
        </w:rPr>
      </w:pPr>
    </w:p>
    <w:p w14:paraId="6CF3CE1B" w14:textId="7397772A" w:rsidR="001F096C" w:rsidRDefault="009708FB" w:rsidP="005F685E">
      <w:pPr>
        <w:snapToGrid w:val="0"/>
        <w:spacing w:line="380" w:lineRule="exact"/>
      </w:pPr>
      <w:r w:rsidRPr="00F61277">
        <w:rPr>
          <w:rFonts w:hint="eastAsia"/>
        </w:rPr>
        <w:t xml:space="preserve">　ご近所のみなさん、</w:t>
      </w:r>
      <w:r w:rsidR="00D36532" w:rsidRPr="00F61277">
        <w:rPr>
          <w:rFonts w:hint="eastAsia"/>
        </w:rPr>
        <w:t>日本共産党です。</w:t>
      </w:r>
      <w:r w:rsidRPr="00F61277">
        <w:rPr>
          <w:rFonts w:hint="eastAsia"/>
        </w:rPr>
        <w:t>この場所をお借りして、日本共産党の政策を訴えさせていただきます。しばらくの間ご協力をお願いいたします。</w:t>
      </w:r>
    </w:p>
    <w:p w14:paraId="720864AD" w14:textId="0C14F5BE" w:rsidR="005C41C2" w:rsidRDefault="005C41C2" w:rsidP="005C41C2">
      <w:pPr>
        <w:snapToGrid w:val="0"/>
        <w:spacing w:line="380" w:lineRule="exact"/>
      </w:pPr>
      <w:r>
        <w:rPr>
          <w:rFonts w:hint="eastAsia"/>
        </w:rPr>
        <w:t xml:space="preserve">　みなさん、自民党の派閥による政治資金集めパーティー券売上での裏金づくり事件について、自民党は所属議員に対する処分を行いました。処分されたのは、党内調査で裏金にかかわったことが明らかにされた議員と党支部長八十五人のうち、金額が多かった三十九人でした。裏金問題は、金額の多い少ないに関係なく法律違反の疑いが大きい行為です。金額が少なければ処分しないということは、裏金づくりという行為そのものへの反省がないことを示していると言わなければなりません。</w:t>
      </w:r>
    </w:p>
    <w:p w14:paraId="2865D585" w14:textId="407468F5" w:rsidR="00E42C0F" w:rsidRDefault="005C41C2" w:rsidP="005C41C2">
      <w:pPr>
        <w:snapToGrid w:val="0"/>
        <w:spacing w:line="380" w:lineRule="exact"/>
        <w:rPr>
          <w:rFonts w:hint="eastAsia"/>
        </w:rPr>
      </w:pPr>
      <w:r>
        <w:rPr>
          <w:rFonts w:hint="eastAsia"/>
        </w:rPr>
        <w:t xml:space="preserve">　ところで、自民党総裁である岸田総理が会長を務めていた岸田派は、元会計責任者が裏金問題で有罪判決を受けました。ところが</w:t>
      </w:r>
      <w:r w:rsidR="002B3603">
        <w:rPr>
          <w:rFonts w:hint="eastAsia"/>
        </w:rPr>
        <w:t>派閥</w:t>
      </w:r>
      <w:r>
        <w:rPr>
          <w:rFonts w:hint="eastAsia"/>
        </w:rPr>
        <w:t>の責任者たる岸田総理は処分されませんでした。</w:t>
      </w:r>
      <w:r w:rsidR="00CE237A">
        <w:rPr>
          <w:rFonts w:hint="eastAsia"/>
        </w:rPr>
        <w:t>裏金額が最も多かった二階・元幹事長も、次の総選挙に立候補しないことを理由に処分対象からはずされました。</w:t>
      </w:r>
      <w:r w:rsidR="00E42C0F">
        <w:rPr>
          <w:rFonts w:hint="eastAsia"/>
        </w:rPr>
        <w:t>こんなでたらめな処分に、「真相解明なしのお手盛り処分だ」という批判の声が国民有権者から出てくるのも、当然ではないでしょうか。</w:t>
      </w:r>
    </w:p>
    <w:p w14:paraId="1EDF21F5" w14:textId="0740081F" w:rsidR="00E42C0F" w:rsidRDefault="00E42C0F" w:rsidP="005C41C2">
      <w:pPr>
        <w:snapToGrid w:val="0"/>
        <w:spacing w:line="380" w:lineRule="exact"/>
        <w:rPr>
          <w:rFonts w:hint="eastAsia"/>
        </w:rPr>
      </w:pPr>
      <w:r>
        <w:rPr>
          <w:rFonts w:hint="eastAsia"/>
        </w:rPr>
        <w:t xml:space="preserve">　今回の裏金事件は、特定の企業や業界が、特定の政治家にワイロを渡して政治を思い通りにゆがめ</w:t>
      </w:r>
      <w:r w:rsidR="00036706">
        <w:rPr>
          <w:rFonts w:hint="eastAsia"/>
        </w:rPr>
        <w:t>たという、今までの金権腐敗事件とは違います。</w:t>
      </w:r>
      <w:r>
        <w:rPr>
          <w:rFonts w:hint="eastAsia"/>
        </w:rPr>
        <w:t>自民党政治が丸ごとゆがんでいることを示していると言えるのではないでしょうか。</w:t>
      </w:r>
    </w:p>
    <w:p w14:paraId="7C5C42A4" w14:textId="37E5D8A6" w:rsidR="005C41C2" w:rsidRDefault="005C41C2" w:rsidP="005C41C2">
      <w:pPr>
        <w:snapToGrid w:val="0"/>
        <w:spacing w:line="380" w:lineRule="exact"/>
        <w:rPr>
          <w:rFonts w:hint="eastAsia"/>
        </w:rPr>
      </w:pPr>
      <w:r>
        <w:rPr>
          <w:rFonts w:hint="eastAsia"/>
        </w:rPr>
        <w:t xml:space="preserve">　</w:t>
      </w:r>
      <w:r w:rsidR="00E42C0F">
        <w:rPr>
          <w:rFonts w:hint="eastAsia"/>
        </w:rPr>
        <w:t>みなさん、</w:t>
      </w:r>
      <w:r>
        <w:rPr>
          <w:rFonts w:hint="eastAsia"/>
        </w:rPr>
        <w:t>今回の</w:t>
      </w:r>
      <w:r w:rsidR="00E42C0F">
        <w:rPr>
          <w:rFonts w:hint="eastAsia"/>
        </w:rPr>
        <w:t>自民党の</w:t>
      </w:r>
      <w:r>
        <w:rPr>
          <w:rFonts w:hint="eastAsia"/>
        </w:rPr>
        <w:t>処分では、キックバックの扱いを</w:t>
      </w:r>
      <w:r w:rsidR="00E42C0F">
        <w:rPr>
          <w:rFonts w:hint="eastAsia"/>
        </w:rPr>
        <w:t>話し合った</w:t>
      </w:r>
      <w:r>
        <w:rPr>
          <w:rFonts w:hint="eastAsia"/>
        </w:rPr>
        <w:t>安倍派</w:t>
      </w:r>
      <w:r w:rsidR="00E42C0F">
        <w:rPr>
          <w:rFonts w:hint="eastAsia"/>
        </w:rPr>
        <w:t>の</w:t>
      </w:r>
      <w:r>
        <w:rPr>
          <w:rFonts w:hint="eastAsia"/>
        </w:rPr>
        <w:t>幹部</w:t>
      </w:r>
      <w:r w:rsidR="00E42C0F">
        <w:rPr>
          <w:rFonts w:hint="eastAsia"/>
        </w:rPr>
        <w:t>などについて、</w:t>
      </w:r>
      <w:r>
        <w:rPr>
          <w:rFonts w:hint="eastAsia"/>
        </w:rPr>
        <w:t>「離党勧告」</w:t>
      </w:r>
      <w:r w:rsidR="00E42C0F">
        <w:rPr>
          <w:rFonts w:hint="eastAsia"/>
        </w:rPr>
        <w:t>、</w:t>
      </w:r>
      <w:r>
        <w:rPr>
          <w:rFonts w:hint="eastAsia"/>
        </w:rPr>
        <w:t>「党員資格停止」</w:t>
      </w:r>
      <w:r w:rsidR="00E42C0F">
        <w:rPr>
          <w:rFonts w:hint="eastAsia"/>
        </w:rPr>
        <w:t>、</w:t>
      </w:r>
      <w:r>
        <w:rPr>
          <w:rFonts w:hint="eastAsia"/>
        </w:rPr>
        <w:t>「党の役職停止」などの処分としました。</w:t>
      </w:r>
      <w:r w:rsidR="00E42C0F">
        <w:rPr>
          <w:rFonts w:hint="eastAsia"/>
        </w:rPr>
        <w:t>とはいえ、処分にどれだけの強い力があるのでしょうか。自民党ではこれまで、</w:t>
      </w:r>
      <w:r>
        <w:rPr>
          <w:rFonts w:hint="eastAsia"/>
        </w:rPr>
        <w:t>「離党勧告」</w:t>
      </w:r>
      <w:r w:rsidR="00E42C0F">
        <w:rPr>
          <w:rFonts w:hint="eastAsia"/>
        </w:rPr>
        <w:t>の処分を受けても、</w:t>
      </w:r>
      <w:proofErr w:type="gramStart"/>
      <w:r>
        <w:rPr>
          <w:rFonts w:hint="eastAsia"/>
        </w:rPr>
        <w:t>ほ</w:t>
      </w:r>
      <w:proofErr w:type="gramEnd"/>
      <w:r>
        <w:rPr>
          <w:rFonts w:hint="eastAsia"/>
        </w:rPr>
        <w:t>とぼりが冷めれば速やかに復党させ</w:t>
      </w:r>
      <w:r w:rsidR="00E42C0F">
        <w:rPr>
          <w:rFonts w:hint="eastAsia"/>
        </w:rPr>
        <w:t>てきました。</w:t>
      </w:r>
      <w:r>
        <w:rPr>
          <w:rFonts w:hint="eastAsia"/>
        </w:rPr>
        <w:t>新型コロナの緊急事態宣言中に銀座のクラブ通いが発覚し</w:t>
      </w:r>
      <w:r w:rsidR="00E42C0F">
        <w:rPr>
          <w:rFonts w:hint="eastAsia"/>
        </w:rPr>
        <w:t>た</w:t>
      </w:r>
      <w:r w:rsidR="00E42C0F">
        <w:rPr>
          <w:rFonts w:hint="eastAsia"/>
        </w:rPr>
        <w:t>松本・</w:t>
      </w:r>
      <w:r w:rsidR="00E42C0F">
        <w:rPr>
          <w:rFonts w:hint="eastAsia"/>
        </w:rPr>
        <w:t>前衆議院</w:t>
      </w:r>
      <w:r w:rsidR="00E42C0F">
        <w:rPr>
          <w:rFonts w:hint="eastAsia"/>
        </w:rPr>
        <w:t>議員</w:t>
      </w:r>
      <w:r w:rsidR="00E42C0F">
        <w:rPr>
          <w:rFonts w:hint="eastAsia"/>
        </w:rPr>
        <w:t>が</w:t>
      </w:r>
      <w:r>
        <w:rPr>
          <w:rFonts w:hint="eastAsia"/>
        </w:rPr>
        <w:t>「離党勧告」を受け</w:t>
      </w:r>
      <w:r w:rsidR="00E42C0F">
        <w:rPr>
          <w:rFonts w:hint="eastAsia"/>
        </w:rPr>
        <w:t>ましたが、</w:t>
      </w:r>
      <w:r>
        <w:rPr>
          <w:rFonts w:hint="eastAsia"/>
        </w:rPr>
        <w:t>１年後に</w:t>
      </w:r>
      <w:r w:rsidR="00E42C0F">
        <w:rPr>
          <w:rFonts w:hint="eastAsia"/>
        </w:rPr>
        <w:t>は</w:t>
      </w:r>
      <w:r>
        <w:rPr>
          <w:rFonts w:hint="eastAsia"/>
        </w:rPr>
        <w:t>あっさり</w:t>
      </w:r>
      <w:r w:rsidR="00E42C0F">
        <w:rPr>
          <w:rFonts w:hint="eastAsia"/>
        </w:rPr>
        <w:t>と</w:t>
      </w:r>
      <w:r>
        <w:rPr>
          <w:rFonts w:hint="eastAsia"/>
        </w:rPr>
        <w:t>復党しています。「役職停止」</w:t>
      </w:r>
      <w:r w:rsidR="00E42C0F">
        <w:rPr>
          <w:rFonts w:hint="eastAsia"/>
        </w:rPr>
        <w:t>についても</w:t>
      </w:r>
      <w:r>
        <w:rPr>
          <w:rFonts w:hint="eastAsia"/>
        </w:rPr>
        <w:t>、安倍派幹部</w:t>
      </w:r>
      <w:r w:rsidR="00E42C0F">
        <w:rPr>
          <w:rFonts w:hint="eastAsia"/>
        </w:rPr>
        <w:t>のみなさんは</w:t>
      </w:r>
      <w:r>
        <w:rPr>
          <w:rFonts w:hint="eastAsia"/>
        </w:rPr>
        <w:t>すでに党役員から外れており、</w:t>
      </w:r>
      <w:r w:rsidR="00E42C0F">
        <w:rPr>
          <w:rFonts w:hint="eastAsia"/>
        </w:rPr>
        <w:t>この処分を受けても効果はありません。これで「はい終わり」というわけにはいかないのではないでしょうか。</w:t>
      </w:r>
    </w:p>
    <w:p w14:paraId="0D32276F" w14:textId="07E04921" w:rsidR="00EB3D5C" w:rsidRDefault="00E42C0F" w:rsidP="00EB3D5C">
      <w:pPr>
        <w:snapToGrid w:val="0"/>
        <w:spacing w:line="380" w:lineRule="exact"/>
      </w:pPr>
      <w:r>
        <w:rPr>
          <w:rFonts w:hint="eastAsia"/>
        </w:rPr>
        <w:t xml:space="preserve">　裏金のシステムは誰が何のためにつくったのか、裏金を何に使ったのか、</w:t>
      </w:r>
      <w:r>
        <w:rPr>
          <w:rFonts w:hint="eastAsia"/>
        </w:rPr>
        <w:t>いまだに明らかになっていないこと</w:t>
      </w:r>
      <w:r w:rsidR="00EB3D5C">
        <w:rPr>
          <w:rFonts w:hint="eastAsia"/>
        </w:rPr>
        <w:t>がたくさんあります</w:t>
      </w:r>
      <w:r>
        <w:rPr>
          <w:rFonts w:hint="eastAsia"/>
        </w:rPr>
        <w:t>。</w:t>
      </w:r>
      <w:r>
        <w:rPr>
          <w:rFonts w:hint="eastAsia"/>
        </w:rPr>
        <w:t>ウソ</w:t>
      </w:r>
      <w:r w:rsidR="005C41C2">
        <w:rPr>
          <w:rFonts w:hint="eastAsia"/>
        </w:rPr>
        <w:t>の証言をすれば</w:t>
      </w:r>
      <w:r w:rsidR="00036706">
        <w:rPr>
          <w:rFonts w:hint="eastAsia"/>
        </w:rPr>
        <w:t>罪に問われる</w:t>
      </w:r>
      <w:r w:rsidR="00EB3D5C">
        <w:rPr>
          <w:rFonts w:hint="eastAsia"/>
        </w:rPr>
        <w:t>、国会での</w:t>
      </w:r>
      <w:r w:rsidR="005C41C2">
        <w:rPr>
          <w:rFonts w:hint="eastAsia"/>
        </w:rPr>
        <w:t>証人喚問を実現し、裏金</w:t>
      </w:r>
      <w:r w:rsidR="00EB3D5C">
        <w:rPr>
          <w:rFonts w:hint="eastAsia"/>
        </w:rPr>
        <w:t>をめぐっていろいろな疑いが持たれている</w:t>
      </w:r>
      <w:r w:rsidR="005C41C2">
        <w:rPr>
          <w:rFonts w:hint="eastAsia"/>
        </w:rPr>
        <w:t>森喜朗</w:t>
      </w:r>
      <w:r w:rsidR="00EB3D5C">
        <w:rPr>
          <w:rFonts w:hint="eastAsia"/>
        </w:rPr>
        <w:t>・</w:t>
      </w:r>
      <w:r w:rsidR="005C41C2">
        <w:rPr>
          <w:rFonts w:hint="eastAsia"/>
        </w:rPr>
        <w:t>元首相</w:t>
      </w:r>
      <w:r w:rsidR="00EB3D5C">
        <w:rPr>
          <w:rFonts w:hint="eastAsia"/>
        </w:rPr>
        <w:t>など関係者を</w:t>
      </w:r>
      <w:r w:rsidR="005C41C2">
        <w:rPr>
          <w:rFonts w:hint="eastAsia"/>
        </w:rPr>
        <w:t>そろって出席させ</w:t>
      </w:r>
      <w:r w:rsidR="00EB3D5C">
        <w:rPr>
          <w:rFonts w:hint="eastAsia"/>
        </w:rPr>
        <w:t>、</w:t>
      </w:r>
      <w:r w:rsidR="005C41C2">
        <w:rPr>
          <w:rFonts w:hint="eastAsia"/>
        </w:rPr>
        <w:t>真相解明を進めるこ</w:t>
      </w:r>
      <w:r w:rsidR="00EB3D5C">
        <w:rPr>
          <w:rFonts w:hint="eastAsia"/>
        </w:rPr>
        <w:t>とが必要ではないでしょうか</w:t>
      </w:r>
      <w:r w:rsidR="005C41C2">
        <w:rPr>
          <w:rFonts w:hint="eastAsia"/>
        </w:rPr>
        <w:t>。</w:t>
      </w:r>
      <w:r w:rsidR="00EB3D5C">
        <w:rPr>
          <w:rFonts w:hint="eastAsia"/>
        </w:rPr>
        <w:t>日本共産党はみなさんと力を合わせて、</w:t>
      </w:r>
      <w:r w:rsidR="00036706">
        <w:rPr>
          <w:rFonts w:hint="eastAsia"/>
        </w:rPr>
        <w:t>裏金問題の真相究明と、</w:t>
      </w:r>
      <w:r w:rsidR="00EB3D5C">
        <w:rPr>
          <w:rFonts w:hint="eastAsia"/>
        </w:rPr>
        <w:t>自民党政治を終わらせるため</w:t>
      </w:r>
      <w:r w:rsidR="00EB3D5C">
        <w:rPr>
          <w:rFonts w:hint="eastAsia"/>
        </w:rPr>
        <w:t>に全力で取り組んでいく決意です。引き続きのご支援、ご協力をよろしくお願いいたします。</w:t>
      </w:r>
    </w:p>
    <w:p w14:paraId="20CD1BE7" w14:textId="1387A044" w:rsidR="00110B1A" w:rsidRPr="00F61277" w:rsidRDefault="009708FB" w:rsidP="005F685E">
      <w:pPr>
        <w:snapToGrid w:val="0"/>
        <w:spacing w:line="380" w:lineRule="exact"/>
      </w:pPr>
      <w:r w:rsidRPr="00F61277">
        <w:rPr>
          <w:rFonts w:hint="eastAsia"/>
        </w:rPr>
        <w:t xml:space="preserve">　</w:t>
      </w:r>
      <w:r w:rsidR="00914B9C">
        <w:rPr>
          <w:rFonts w:hint="eastAsia"/>
        </w:rPr>
        <w:t>裏金問題を最初に取り上げたのは、</w:t>
      </w:r>
      <w:r w:rsidR="000B57F1">
        <w:rPr>
          <w:rFonts w:hint="eastAsia"/>
        </w:rPr>
        <w:t>日本共産党の発行する</w:t>
      </w:r>
      <w:r w:rsidRPr="00F61277">
        <w:rPr>
          <w:rFonts w:hint="eastAsia"/>
        </w:rPr>
        <w:t>「しんぶん赤旗」</w:t>
      </w:r>
      <w:r w:rsidR="00914B9C">
        <w:rPr>
          <w:rFonts w:hint="eastAsia"/>
        </w:rPr>
        <w:t>日曜版のスクープ報道でした。</w:t>
      </w:r>
      <w:r w:rsidR="000B57F1">
        <w:rPr>
          <w:rFonts w:hint="eastAsia"/>
        </w:rPr>
        <w:t>この機会に</w:t>
      </w:r>
      <w:r w:rsidR="00914B9C">
        <w:rPr>
          <w:rFonts w:hint="eastAsia"/>
        </w:rPr>
        <w:t>「しんぶん赤旗」を</w:t>
      </w:r>
      <w:r w:rsidR="000B57F1">
        <w:rPr>
          <w:rFonts w:hint="eastAsia"/>
        </w:rPr>
        <w:t>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10B1A" w:rsidRPr="00F61277"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62F32"/>
    <w:rsid w:val="00066EC8"/>
    <w:rsid w:val="0007681F"/>
    <w:rsid w:val="00077D9B"/>
    <w:rsid w:val="00080E9D"/>
    <w:rsid w:val="00091CA4"/>
    <w:rsid w:val="000A214C"/>
    <w:rsid w:val="000A43BF"/>
    <w:rsid w:val="000A6C6D"/>
    <w:rsid w:val="000B415C"/>
    <w:rsid w:val="000B4C64"/>
    <w:rsid w:val="000B57F1"/>
    <w:rsid w:val="000C0956"/>
    <w:rsid w:val="000C0F69"/>
    <w:rsid w:val="000C7432"/>
    <w:rsid w:val="000D1261"/>
    <w:rsid w:val="000D5BEF"/>
    <w:rsid w:val="000F0D8F"/>
    <w:rsid w:val="000F73F1"/>
    <w:rsid w:val="00105213"/>
    <w:rsid w:val="00110B1A"/>
    <w:rsid w:val="00110B3D"/>
    <w:rsid w:val="001174F1"/>
    <w:rsid w:val="00123318"/>
    <w:rsid w:val="001235F4"/>
    <w:rsid w:val="00124790"/>
    <w:rsid w:val="001249C9"/>
    <w:rsid w:val="00124F19"/>
    <w:rsid w:val="00131129"/>
    <w:rsid w:val="00132B3B"/>
    <w:rsid w:val="00132F17"/>
    <w:rsid w:val="00143941"/>
    <w:rsid w:val="00150A52"/>
    <w:rsid w:val="00150AF5"/>
    <w:rsid w:val="00154E73"/>
    <w:rsid w:val="0016795F"/>
    <w:rsid w:val="001704E2"/>
    <w:rsid w:val="00185971"/>
    <w:rsid w:val="001920DB"/>
    <w:rsid w:val="001C3AC1"/>
    <w:rsid w:val="001D1559"/>
    <w:rsid w:val="001D540D"/>
    <w:rsid w:val="001D58D5"/>
    <w:rsid w:val="001D64CC"/>
    <w:rsid w:val="001E0FE1"/>
    <w:rsid w:val="001E63C3"/>
    <w:rsid w:val="001F096C"/>
    <w:rsid w:val="001F20B4"/>
    <w:rsid w:val="0020451A"/>
    <w:rsid w:val="00206FBD"/>
    <w:rsid w:val="00210F3A"/>
    <w:rsid w:val="00211654"/>
    <w:rsid w:val="00216EEA"/>
    <w:rsid w:val="00227034"/>
    <w:rsid w:val="002373E1"/>
    <w:rsid w:val="0024302B"/>
    <w:rsid w:val="00247FFD"/>
    <w:rsid w:val="00250873"/>
    <w:rsid w:val="00257643"/>
    <w:rsid w:val="00263EDA"/>
    <w:rsid w:val="00270BE0"/>
    <w:rsid w:val="00275024"/>
    <w:rsid w:val="00275C4C"/>
    <w:rsid w:val="00280F3B"/>
    <w:rsid w:val="00281CA2"/>
    <w:rsid w:val="00296994"/>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A792F"/>
    <w:rsid w:val="003B65AB"/>
    <w:rsid w:val="003C2CDD"/>
    <w:rsid w:val="003C4283"/>
    <w:rsid w:val="003D0801"/>
    <w:rsid w:val="003D5022"/>
    <w:rsid w:val="003E48DB"/>
    <w:rsid w:val="003E4C76"/>
    <w:rsid w:val="003E5F98"/>
    <w:rsid w:val="003F05AC"/>
    <w:rsid w:val="003F22C8"/>
    <w:rsid w:val="003F3BB2"/>
    <w:rsid w:val="00403984"/>
    <w:rsid w:val="0041241C"/>
    <w:rsid w:val="00416C8B"/>
    <w:rsid w:val="004209AC"/>
    <w:rsid w:val="004241DD"/>
    <w:rsid w:val="004251C0"/>
    <w:rsid w:val="004371BE"/>
    <w:rsid w:val="00457856"/>
    <w:rsid w:val="00460B09"/>
    <w:rsid w:val="004641E9"/>
    <w:rsid w:val="0047247E"/>
    <w:rsid w:val="00482297"/>
    <w:rsid w:val="00484D58"/>
    <w:rsid w:val="004901C4"/>
    <w:rsid w:val="00491D95"/>
    <w:rsid w:val="004937D4"/>
    <w:rsid w:val="00496C96"/>
    <w:rsid w:val="004B2011"/>
    <w:rsid w:val="004B5071"/>
    <w:rsid w:val="004C26BD"/>
    <w:rsid w:val="004C3713"/>
    <w:rsid w:val="004C5BDD"/>
    <w:rsid w:val="004D17B0"/>
    <w:rsid w:val="004D6436"/>
    <w:rsid w:val="004D65C1"/>
    <w:rsid w:val="004D7248"/>
    <w:rsid w:val="004E172D"/>
    <w:rsid w:val="004F418A"/>
    <w:rsid w:val="005035EA"/>
    <w:rsid w:val="005079B5"/>
    <w:rsid w:val="00520BDE"/>
    <w:rsid w:val="00524C92"/>
    <w:rsid w:val="00530F60"/>
    <w:rsid w:val="005324E0"/>
    <w:rsid w:val="00535EE5"/>
    <w:rsid w:val="00541688"/>
    <w:rsid w:val="00541D46"/>
    <w:rsid w:val="00542CE1"/>
    <w:rsid w:val="00557EE7"/>
    <w:rsid w:val="00560E3E"/>
    <w:rsid w:val="00567586"/>
    <w:rsid w:val="00581DFC"/>
    <w:rsid w:val="0059454E"/>
    <w:rsid w:val="005B0250"/>
    <w:rsid w:val="005C41C2"/>
    <w:rsid w:val="005D4518"/>
    <w:rsid w:val="005D61FA"/>
    <w:rsid w:val="005E0D71"/>
    <w:rsid w:val="005E1F20"/>
    <w:rsid w:val="005E657B"/>
    <w:rsid w:val="005F02F9"/>
    <w:rsid w:val="005F53A6"/>
    <w:rsid w:val="005F685E"/>
    <w:rsid w:val="006053C5"/>
    <w:rsid w:val="00606664"/>
    <w:rsid w:val="006068C3"/>
    <w:rsid w:val="00611D26"/>
    <w:rsid w:val="00620C33"/>
    <w:rsid w:val="006331A7"/>
    <w:rsid w:val="006357F4"/>
    <w:rsid w:val="00644146"/>
    <w:rsid w:val="00662508"/>
    <w:rsid w:val="00665C3E"/>
    <w:rsid w:val="00672E09"/>
    <w:rsid w:val="0067363A"/>
    <w:rsid w:val="00682B82"/>
    <w:rsid w:val="00696C36"/>
    <w:rsid w:val="006D3ED7"/>
    <w:rsid w:val="006D49F0"/>
    <w:rsid w:val="006D78DC"/>
    <w:rsid w:val="006E5EA4"/>
    <w:rsid w:val="006E679A"/>
    <w:rsid w:val="006F4352"/>
    <w:rsid w:val="006F6A36"/>
    <w:rsid w:val="0070214E"/>
    <w:rsid w:val="00710538"/>
    <w:rsid w:val="00710E75"/>
    <w:rsid w:val="00716838"/>
    <w:rsid w:val="00722D3F"/>
    <w:rsid w:val="007316CE"/>
    <w:rsid w:val="00735128"/>
    <w:rsid w:val="00737081"/>
    <w:rsid w:val="0074218F"/>
    <w:rsid w:val="00742BD2"/>
    <w:rsid w:val="00746E84"/>
    <w:rsid w:val="00752555"/>
    <w:rsid w:val="007552AB"/>
    <w:rsid w:val="00757213"/>
    <w:rsid w:val="00761186"/>
    <w:rsid w:val="0076775B"/>
    <w:rsid w:val="00773AFF"/>
    <w:rsid w:val="0079060B"/>
    <w:rsid w:val="0079126A"/>
    <w:rsid w:val="00794773"/>
    <w:rsid w:val="00794A19"/>
    <w:rsid w:val="007A75AE"/>
    <w:rsid w:val="007A776D"/>
    <w:rsid w:val="007C75BA"/>
    <w:rsid w:val="007D1F91"/>
    <w:rsid w:val="007E23DE"/>
    <w:rsid w:val="007F2E3A"/>
    <w:rsid w:val="007F500C"/>
    <w:rsid w:val="007F7812"/>
    <w:rsid w:val="008031EB"/>
    <w:rsid w:val="00806A51"/>
    <w:rsid w:val="0080729E"/>
    <w:rsid w:val="00807EA7"/>
    <w:rsid w:val="00833251"/>
    <w:rsid w:val="008357D8"/>
    <w:rsid w:val="00851EB7"/>
    <w:rsid w:val="00851F85"/>
    <w:rsid w:val="00863A0E"/>
    <w:rsid w:val="0087126A"/>
    <w:rsid w:val="0087343F"/>
    <w:rsid w:val="0088162E"/>
    <w:rsid w:val="00893DA6"/>
    <w:rsid w:val="008A1AF7"/>
    <w:rsid w:val="008A7590"/>
    <w:rsid w:val="008C2A48"/>
    <w:rsid w:val="008C56FD"/>
    <w:rsid w:val="008D7A44"/>
    <w:rsid w:val="008E11FF"/>
    <w:rsid w:val="008E1E38"/>
    <w:rsid w:val="008E6809"/>
    <w:rsid w:val="008F3E5C"/>
    <w:rsid w:val="008F6C5E"/>
    <w:rsid w:val="00904F18"/>
    <w:rsid w:val="0091328F"/>
    <w:rsid w:val="00914B9C"/>
    <w:rsid w:val="0091749F"/>
    <w:rsid w:val="009202A9"/>
    <w:rsid w:val="00923DFC"/>
    <w:rsid w:val="00927AD6"/>
    <w:rsid w:val="00932324"/>
    <w:rsid w:val="009451E6"/>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35FB"/>
    <w:rsid w:val="009B75F3"/>
    <w:rsid w:val="009C098A"/>
    <w:rsid w:val="009C2B02"/>
    <w:rsid w:val="009D5BC0"/>
    <w:rsid w:val="009E3047"/>
    <w:rsid w:val="009E4141"/>
    <w:rsid w:val="00A07BCF"/>
    <w:rsid w:val="00A137AC"/>
    <w:rsid w:val="00A168DB"/>
    <w:rsid w:val="00A22F02"/>
    <w:rsid w:val="00A26F35"/>
    <w:rsid w:val="00A3178E"/>
    <w:rsid w:val="00A31B5B"/>
    <w:rsid w:val="00A360D2"/>
    <w:rsid w:val="00A42170"/>
    <w:rsid w:val="00A43546"/>
    <w:rsid w:val="00A52D73"/>
    <w:rsid w:val="00A566DE"/>
    <w:rsid w:val="00A60E8D"/>
    <w:rsid w:val="00A63580"/>
    <w:rsid w:val="00A7404C"/>
    <w:rsid w:val="00A747BF"/>
    <w:rsid w:val="00A750A7"/>
    <w:rsid w:val="00A761B3"/>
    <w:rsid w:val="00A767D1"/>
    <w:rsid w:val="00A76C32"/>
    <w:rsid w:val="00A82524"/>
    <w:rsid w:val="00A82FFA"/>
    <w:rsid w:val="00A84E6A"/>
    <w:rsid w:val="00A85E5A"/>
    <w:rsid w:val="00A92A15"/>
    <w:rsid w:val="00AB3728"/>
    <w:rsid w:val="00AC5C09"/>
    <w:rsid w:val="00AC6315"/>
    <w:rsid w:val="00AD0BF6"/>
    <w:rsid w:val="00AD4483"/>
    <w:rsid w:val="00AE3AE7"/>
    <w:rsid w:val="00AE4BD8"/>
    <w:rsid w:val="00AF014A"/>
    <w:rsid w:val="00AF7FD1"/>
    <w:rsid w:val="00B009A3"/>
    <w:rsid w:val="00B03913"/>
    <w:rsid w:val="00B0727A"/>
    <w:rsid w:val="00B10526"/>
    <w:rsid w:val="00B14E53"/>
    <w:rsid w:val="00B1579E"/>
    <w:rsid w:val="00B21B4F"/>
    <w:rsid w:val="00B27C18"/>
    <w:rsid w:val="00B35F84"/>
    <w:rsid w:val="00B36EEC"/>
    <w:rsid w:val="00B40C92"/>
    <w:rsid w:val="00B41D65"/>
    <w:rsid w:val="00B53329"/>
    <w:rsid w:val="00B57A6B"/>
    <w:rsid w:val="00B63822"/>
    <w:rsid w:val="00B67247"/>
    <w:rsid w:val="00B67F93"/>
    <w:rsid w:val="00B70685"/>
    <w:rsid w:val="00B9593A"/>
    <w:rsid w:val="00BA573C"/>
    <w:rsid w:val="00BB76A7"/>
    <w:rsid w:val="00BD518A"/>
    <w:rsid w:val="00BD5F09"/>
    <w:rsid w:val="00BE54C5"/>
    <w:rsid w:val="00BE5605"/>
    <w:rsid w:val="00C00916"/>
    <w:rsid w:val="00C02F8F"/>
    <w:rsid w:val="00C03CF6"/>
    <w:rsid w:val="00C07470"/>
    <w:rsid w:val="00C24F32"/>
    <w:rsid w:val="00C32609"/>
    <w:rsid w:val="00C40577"/>
    <w:rsid w:val="00C43144"/>
    <w:rsid w:val="00C5734E"/>
    <w:rsid w:val="00C61097"/>
    <w:rsid w:val="00C65F79"/>
    <w:rsid w:val="00C77FB2"/>
    <w:rsid w:val="00C83F0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CCF"/>
    <w:rsid w:val="00CF52D5"/>
    <w:rsid w:val="00D070F9"/>
    <w:rsid w:val="00D10893"/>
    <w:rsid w:val="00D21A4E"/>
    <w:rsid w:val="00D227A7"/>
    <w:rsid w:val="00D27F18"/>
    <w:rsid w:val="00D36532"/>
    <w:rsid w:val="00D415CF"/>
    <w:rsid w:val="00D54130"/>
    <w:rsid w:val="00D57BAA"/>
    <w:rsid w:val="00D72649"/>
    <w:rsid w:val="00D77F2A"/>
    <w:rsid w:val="00D81ABA"/>
    <w:rsid w:val="00D90BF6"/>
    <w:rsid w:val="00D95CCE"/>
    <w:rsid w:val="00DA046C"/>
    <w:rsid w:val="00DA7C00"/>
    <w:rsid w:val="00DB345D"/>
    <w:rsid w:val="00DC2852"/>
    <w:rsid w:val="00DD16C1"/>
    <w:rsid w:val="00DD3534"/>
    <w:rsid w:val="00DE6847"/>
    <w:rsid w:val="00E145F0"/>
    <w:rsid w:val="00E17F84"/>
    <w:rsid w:val="00E2043E"/>
    <w:rsid w:val="00E226A4"/>
    <w:rsid w:val="00E30926"/>
    <w:rsid w:val="00E33E9B"/>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5DC3"/>
    <w:rsid w:val="00E95B48"/>
    <w:rsid w:val="00E976EA"/>
    <w:rsid w:val="00EA29E6"/>
    <w:rsid w:val="00EB3D5C"/>
    <w:rsid w:val="00EB758A"/>
    <w:rsid w:val="00EC09B3"/>
    <w:rsid w:val="00EE46D0"/>
    <w:rsid w:val="00EE69F4"/>
    <w:rsid w:val="00EE7926"/>
    <w:rsid w:val="00EF1700"/>
    <w:rsid w:val="00EF2F55"/>
    <w:rsid w:val="00F00FA0"/>
    <w:rsid w:val="00F165EE"/>
    <w:rsid w:val="00F27789"/>
    <w:rsid w:val="00F33BF3"/>
    <w:rsid w:val="00F352F2"/>
    <w:rsid w:val="00F3730B"/>
    <w:rsid w:val="00F379D6"/>
    <w:rsid w:val="00F4329A"/>
    <w:rsid w:val="00F61277"/>
    <w:rsid w:val="00F639C6"/>
    <w:rsid w:val="00F65B2A"/>
    <w:rsid w:val="00F70BBB"/>
    <w:rsid w:val="00F72B2E"/>
    <w:rsid w:val="00F84716"/>
    <w:rsid w:val="00F97AC6"/>
    <w:rsid w:val="00FA74F9"/>
    <w:rsid w:val="00FB11EE"/>
    <w:rsid w:val="00FB218C"/>
    <w:rsid w:val="00FC439D"/>
    <w:rsid w:val="00FD3694"/>
    <w:rsid w:val="00FD7237"/>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3</cp:revision>
  <cp:lastPrinted>2024-04-11T02:33:00Z</cp:lastPrinted>
  <dcterms:created xsi:type="dcterms:W3CDTF">2024-04-11T02:33:00Z</dcterms:created>
  <dcterms:modified xsi:type="dcterms:W3CDTF">2024-04-11T03:14:00Z</dcterms:modified>
</cp:coreProperties>
</file>